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02EB" w14:textId="77777777" w:rsidR="0093799E" w:rsidRPr="002C1DA1" w:rsidRDefault="0093799E" w:rsidP="0093799E">
      <w:pPr>
        <w:rPr>
          <w:b/>
          <w:bCs/>
          <w:sz w:val="32"/>
          <w:szCs w:val="32"/>
        </w:rPr>
      </w:pPr>
    </w:p>
    <w:p w14:paraId="226CDBD9" w14:textId="77777777" w:rsidR="0093799E" w:rsidRPr="0093799E" w:rsidRDefault="0093799E" w:rsidP="0093799E">
      <w:pPr>
        <w:jc w:val="center"/>
        <w:rPr>
          <w:rFonts w:ascii="Arial" w:hAnsi="Arial" w:cs="Arial"/>
          <w:b/>
          <w:bCs/>
          <w:sz w:val="32"/>
          <w:szCs w:val="32"/>
        </w:rPr>
      </w:pPr>
      <w:r w:rsidRPr="0093799E">
        <w:rPr>
          <w:rFonts w:ascii="Arial" w:hAnsi="Arial" w:cs="Arial"/>
          <w:b/>
          <w:bCs/>
          <w:sz w:val="32"/>
          <w:szCs w:val="32"/>
        </w:rPr>
        <w:t xml:space="preserve">Maurizio Montobbio confermato </w:t>
      </w:r>
    </w:p>
    <w:p w14:paraId="453ACB94" w14:textId="77777777" w:rsidR="0093799E" w:rsidRPr="0093799E" w:rsidRDefault="0093799E" w:rsidP="0093799E">
      <w:pPr>
        <w:jc w:val="center"/>
        <w:rPr>
          <w:rFonts w:ascii="Arial" w:hAnsi="Arial" w:cs="Arial"/>
          <w:b/>
          <w:bCs/>
          <w:sz w:val="32"/>
          <w:szCs w:val="32"/>
        </w:rPr>
      </w:pPr>
      <w:r w:rsidRPr="0093799E">
        <w:rPr>
          <w:rFonts w:ascii="Arial" w:hAnsi="Arial" w:cs="Arial"/>
          <w:b/>
          <w:bCs/>
          <w:sz w:val="32"/>
          <w:szCs w:val="32"/>
        </w:rPr>
        <w:t>alla guida del Consorzio Tutela del Gavi</w:t>
      </w:r>
    </w:p>
    <w:p w14:paraId="7BA0CBFF" w14:textId="77777777" w:rsidR="0093799E" w:rsidRPr="0093799E" w:rsidRDefault="0093799E" w:rsidP="0093799E">
      <w:pPr>
        <w:jc w:val="center"/>
        <w:rPr>
          <w:rFonts w:ascii="Arial" w:hAnsi="Arial" w:cs="Arial"/>
          <w:sz w:val="22"/>
          <w:szCs w:val="22"/>
        </w:rPr>
      </w:pPr>
      <w:r w:rsidRPr="00B25D4A">
        <w:rPr>
          <w:rFonts w:ascii="Arial" w:hAnsi="Arial" w:cs="Arial"/>
          <w:sz w:val="22"/>
          <w:szCs w:val="22"/>
        </w:rPr>
        <w:t>“Più inclusione e partecipazione, il governo di una denominazione è di tutti”</w:t>
      </w:r>
    </w:p>
    <w:p w14:paraId="62BEF0AB" w14:textId="77777777" w:rsidR="0093799E" w:rsidRPr="00B25D4A" w:rsidRDefault="0093799E" w:rsidP="0093799E">
      <w:pPr>
        <w:jc w:val="center"/>
        <w:rPr>
          <w:rFonts w:ascii="Arial" w:hAnsi="Arial" w:cs="Arial"/>
          <w:sz w:val="22"/>
          <w:szCs w:val="22"/>
        </w:rPr>
      </w:pPr>
    </w:p>
    <w:p w14:paraId="5223B3DA" w14:textId="77777777" w:rsidR="0093799E" w:rsidRPr="00B25D4A" w:rsidRDefault="0093799E" w:rsidP="0093799E">
      <w:pPr>
        <w:rPr>
          <w:rFonts w:ascii="Arial" w:hAnsi="Arial" w:cs="Arial"/>
          <w:sz w:val="22"/>
          <w:szCs w:val="22"/>
        </w:rPr>
      </w:pPr>
      <w:r w:rsidRPr="00B25D4A">
        <w:rPr>
          <w:rFonts w:ascii="Arial" w:hAnsi="Arial" w:cs="Arial"/>
          <w:color w:val="000000"/>
          <w:sz w:val="22"/>
          <w:szCs w:val="22"/>
        </w:rPr>
        <w:t> </w:t>
      </w:r>
    </w:p>
    <w:p w14:paraId="3EB782F8" w14:textId="55BED2E9" w:rsidR="0093799E" w:rsidRPr="00B25D4A" w:rsidRDefault="0093799E" w:rsidP="0093799E">
      <w:pPr>
        <w:jc w:val="both"/>
        <w:rPr>
          <w:rFonts w:ascii="Arial" w:hAnsi="Arial" w:cs="Arial"/>
          <w:sz w:val="22"/>
          <w:szCs w:val="22"/>
        </w:rPr>
      </w:pPr>
      <w:r w:rsidRPr="0093799E">
        <w:rPr>
          <w:rFonts w:ascii="Arial" w:hAnsi="Arial" w:cs="Arial"/>
          <w:sz w:val="20"/>
          <w:szCs w:val="20"/>
        </w:rPr>
        <w:t>GAVI, 30 APRILE 2024</w:t>
      </w:r>
      <w:r w:rsidRPr="0093799E">
        <w:rPr>
          <w:rFonts w:ascii="Arial" w:hAnsi="Arial" w:cs="Arial"/>
          <w:sz w:val="21"/>
          <w:szCs w:val="21"/>
        </w:rPr>
        <w:t xml:space="preserve"> –</w:t>
      </w:r>
      <w:r w:rsidRPr="0093799E">
        <w:rPr>
          <w:rFonts w:ascii="Arial" w:hAnsi="Arial" w:cs="Arial"/>
          <w:sz w:val="22"/>
          <w:szCs w:val="22"/>
        </w:rPr>
        <w:t xml:space="preserve"> </w:t>
      </w:r>
      <w:r w:rsidRPr="00B25D4A">
        <w:rPr>
          <w:rFonts w:ascii="Arial" w:hAnsi="Arial" w:cs="Arial"/>
          <w:sz w:val="22"/>
          <w:szCs w:val="22"/>
        </w:rPr>
        <w:t xml:space="preserve">Dopo l’elezione nei giorni scorsi del nuovo CDA del Consorzio Tutela del Gavi, arriva la riconferma di </w:t>
      </w:r>
      <w:r w:rsidRPr="00B25D4A">
        <w:rPr>
          <w:rFonts w:ascii="Arial" w:hAnsi="Arial" w:cs="Arial"/>
          <w:b/>
          <w:bCs/>
          <w:sz w:val="22"/>
          <w:szCs w:val="22"/>
        </w:rPr>
        <w:t>Maurizio Montobbio</w:t>
      </w:r>
      <w:r w:rsidRPr="00B25D4A">
        <w:rPr>
          <w:rFonts w:ascii="Arial" w:hAnsi="Arial" w:cs="Arial"/>
          <w:sz w:val="22"/>
          <w:szCs w:val="22"/>
        </w:rPr>
        <w:t xml:space="preserve"> nel ruolo di Presidente: sarà affiancato dai </w:t>
      </w:r>
      <w:r w:rsidRPr="00B25D4A">
        <w:rPr>
          <w:rFonts w:ascii="Arial" w:hAnsi="Arial" w:cs="Arial"/>
          <w:b/>
          <w:bCs/>
          <w:sz w:val="22"/>
          <w:szCs w:val="22"/>
        </w:rPr>
        <w:t>Vicepresidenti</w:t>
      </w:r>
      <w:r w:rsidRPr="00B25D4A">
        <w:rPr>
          <w:rFonts w:ascii="Arial" w:hAnsi="Arial" w:cs="Arial"/>
          <w:sz w:val="22"/>
          <w:szCs w:val="22"/>
        </w:rPr>
        <w:t xml:space="preserve"> Dario Bergaglio</w:t>
      </w:r>
      <w:r w:rsidR="00B67FB9">
        <w:rPr>
          <w:rFonts w:ascii="Arial" w:hAnsi="Arial" w:cs="Arial"/>
          <w:sz w:val="22"/>
          <w:szCs w:val="22"/>
        </w:rPr>
        <w:t>,</w:t>
      </w:r>
      <w:r w:rsidRPr="00B25D4A">
        <w:rPr>
          <w:rFonts w:ascii="Arial" w:hAnsi="Arial" w:cs="Arial"/>
          <w:sz w:val="22"/>
          <w:szCs w:val="22"/>
        </w:rPr>
        <w:t xml:space="preserve"> </w:t>
      </w:r>
      <w:r w:rsidRPr="00B25D4A">
        <w:rPr>
          <w:rFonts w:ascii="Arial" w:hAnsi="Arial" w:cs="Arial"/>
          <w:i/>
          <w:iCs/>
          <w:sz w:val="22"/>
          <w:szCs w:val="22"/>
        </w:rPr>
        <w:t>La Chiara</w:t>
      </w:r>
      <w:r w:rsidRPr="0093799E">
        <w:rPr>
          <w:rFonts w:ascii="Arial" w:hAnsi="Arial" w:cs="Arial"/>
          <w:sz w:val="22"/>
          <w:szCs w:val="22"/>
        </w:rPr>
        <w:t xml:space="preserve"> e </w:t>
      </w:r>
      <w:r w:rsidRPr="00B25D4A">
        <w:rPr>
          <w:rFonts w:ascii="Arial" w:hAnsi="Arial" w:cs="Arial"/>
          <w:sz w:val="22"/>
          <w:szCs w:val="22"/>
        </w:rPr>
        <w:t>Massimo Marasso</w:t>
      </w:r>
      <w:r w:rsidR="00B67FB9">
        <w:rPr>
          <w:rFonts w:ascii="Arial" w:hAnsi="Arial" w:cs="Arial"/>
          <w:sz w:val="22"/>
          <w:szCs w:val="22"/>
        </w:rPr>
        <w:t>,</w:t>
      </w:r>
      <w:r w:rsidRPr="00B25D4A">
        <w:rPr>
          <w:rFonts w:ascii="Arial" w:hAnsi="Arial" w:cs="Arial"/>
          <w:sz w:val="22"/>
          <w:szCs w:val="22"/>
        </w:rPr>
        <w:t xml:space="preserve"> </w:t>
      </w:r>
      <w:r w:rsidRPr="00B25D4A">
        <w:rPr>
          <w:rFonts w:ascii="Arial" w:hAnsi="Arial" w:cs="Arial"/>
          <w:i/>
          <w:iCs/>
          <w:sz w:val="22"/>
          <w:szCs w:val="22"/>
        </w:rPr>
        <w:t>Fratelli Martini</w:t>
      </w:r>
      <w:r w:rsidRPr="0093799E">
        <w:rPr>
          <w:rFonts w:ascii="Arial" w:hAnsi="Arial" w:cs="Arial"/>
          <w:sz w:val="22"/>
          <w:szCs w:val="22"/>
        </w:rPr>
        <w:t>.</w:t>
      </w:r>
      <w:r w:rsidRPr="00B25D4A">
        <w:rPr>
          <w:rFonts w:ascii="Arial" w:hAnsi="Arial" w:cs="Arial"/>
          <w:sz w:val="22"/>
          <w:szCs w:val="22"/>
        </w:rPr>
        <w:t xml:space="preserve"> Gli altri membri eletti sono  Giancarlo  Cazzulo</w:t>
      </w:r>
      <w:r w:rsidR="00B67FB9">
        <w:rPr>
          <w:rFonts w:ascii="Arial" w:hAnsi="Arial" w:cs="Arial"/>
          <w:sz w:val="22"/>
          <w:szCs w:val="22"/>
        </w:rPr>
        <w:t>,</w:t>
      </w:r>
      <w:r w:rsidRPr="00B25D4A">
        <w:rPr>
          <w:rFonts w:ascii="Arial" w:hAnsi="Arial" w:cs="Arial"/>
          <w:sz w:val="22"/>
          <w:szCs w:val="22"/>
        </w:rPr>
        <w:t xml:space="preserve"> </w:t>
      </w:r>
      <w:r w:rsidRPr="00B25D4A">
        <w:rPr>
          <w:rFonts w:ascii="Arial" w:hAnsi="Arial" w:cs="Arial"/>
          <w:i/>
          <w:iCs/>
          <w:sz w:val="22"/>
          <w:szCs w:val="22"/>
        </w:rPr>
        <w:t>Cantina Produttori del Gavi</w:t>
      </w:r>
      <w:r w:rsidRPr="00B25D4A">
        <w:rPr>
          <w:rFonts w:ascii="Arial" w:hAnsi="Arial" w:cs="Arial"/>
          <w:sz w:val="22"/>
          <w:szCs w:val="22"/>
        </w:rPr>
        <w:t>, Roberto Ghio</w:t>
      </w:r>
      <w:r w:rsidR="00B67FB9">
        <w:rPr>
          <w:rFonts w:ascii="Arial" w:hAnsi="Arial" w:cs="Arial"/>
          <w:sz w:val="22"/>
          <w:szCs w:val="22"/>
        </w:rPr>
        <w:t>,</w:t>
      </w:r>
      <w:r w:rsidRPr="00B25D4A">
        <w:rPr>
          <w:rFonts w:ascii="Arial" w:hAnsi="Arial" w:cs="Arial"/>
          <w:sz w:val="22"/>
          <w:szCs w:val="22"/>
        </w:rPr>
        <w:t xml:space="preserve"> </w:t>
      </w:r>
      <w:r w:rsidRPr="00B25D4A">
        <w:rPr>
          <w:rFonts w:ascii="Arial" w:hAnsi="Arial" w:cs="Arial"/>
          <w:i/>
          <w:iCs/>
          <w:sz w:val="22"/>
          <w:szCs w:val="22"/>
        </w:rPr>
        <w:t>Vigneti Piemontemare</w:t>
      </w:r>
      <w:r w:rsidRPr="00B25D4A">
        <w:rPr>
          <w:rFonts w:ascii="Arial" w:hAnsi="Arial" w:cs="Arial"/>
          <w:sz w:val="22"/>
          <w:szCs w:val="22"/>
        </w:rPr>
        <w:t xml:space="preserve">,  Stefano </w:t>
      </w:r>
      <w:proofErr w:type="spellStart"/>
      <w:r w:rsidRPr="00B25D4A">
        <w:rPr>
          <w:rFonts w:ascii="Arial" w:hAnsi="Arial" w:cs="Arial"/>
          <w:sz w:val="22"/>
          <w:szCs w:val="22"/>
        </w:rPr>
        <w:t>Moccagatta</w:t>
      </w:r>
      <w:proofErr w:type="spellEnd"/>
      <w:r w:rsidR="00B67FB9">
        <w:rPr>
          <w:rFonts w:ascii="Arial" w:hAnsi="Arial" w:cs="Arial"/>
          <w:sz w:val="22"/>
          <w:szCs w:val="22"/>
        </w:rPr>
        <w:t>,</w:t>
      </w:r>
      <w:r w:rsidRPr="00B25D4A">
        <w:rPr>
          <w:rFonts w:ascii="Arial" w:hAnsi="Arial" w:cs="Arial"/>
          <w:sz w:val="22"/>
          <w:szCs w:val="22"/>
        </w:rPr>
        <w:t xml:space="preserve"> </w:t>
      </w:r>
      <w:r w:rsidRPr="00B25D4A">
        <w:rPr>
          <w:rFonts w:ascii="Arial" w:hAnsi="Arial" w:cs="Arial"/>
          <w:i/>
          <w:iCs/>
          <w:sz w:val="22"/>
          <w:szCs w:val="22"/>
        </w:rPr>
        <w:t>Villa Sparina</w:t>
      </w:r>
      <w:r w:rsidRPr="00B25D4A">
        <w:rPr>
          <w:rFonts w:ascii="Arial" w:hAnsi="Arial" w:cs="Arial"/>
          <w:sz w:val="22"/>
          <w:szCs w:val="22"/>
        </w:rPr>
        <w:t>,  Alessandro Cazzulo</w:t>
      </w:r>
      <w:r w:rsidR="00B67FB9">
        <w:rPr>
          <w:rFonts w:ascii="Arial" w:hAnsi="Arial" w:cs="Arial"/>
          <w:sz w:val="22"/>
          <w:szCs w:val="22"/>
        </w:rPr>
        <w:t>,</w:t>
      </w:r>
      <w:r w:rsidRPr="00B25D4A">
        <w:rPr>
          <w:rFonts w:ascii="Arial" w:hAnsi="Arial" w:cs="Arial"/>
          <w:sz w:val="22"/>
          <w:szCs w:val="22"/>
        </w:rPr>
        <w:t xml:space="preserve"> </w:t>
      </w:r>
      <w:r w:rsidRPr="00B25D4A">
        <w:rPr>
          <w:rFonts w:ascii="Arial" w:hAnsi="Arial" w:cs="Arial"/>
          <w:i/>
          <w:iCs/>
          <w:sz w:val="22"/>
          <w:szCs w:val="22"/>
        </w:rPr>
        <w:t>Cantina Produttori del Gavi</w:t>
      </w:r>
      <w:r w:rsidRPr="00B25D4A">
        <w:rPr>
          <w:rFonts w:ascii="Arial" w:hAnsi="Arial" w:cs="Arial"/>
          <w:sz w:val="22"/>
          <w:szCs w:val="22"/>
        </w:rPr>
        <w:t>,  Fabio  Scotto</w:t>
      </w:r>
      <w:r w:rsidR="00B67FB9">
        <w:rPr>
          <w:rFonts w:ascii="Arial" w:hAnsi="Arial" w:cs="Arial"/>
          <w:sz w:val="22"/>
          <w:szCs w:val="22"/>
        </w:rPr>
        <w:t>,</w:t>
      </w:r>
      <w:r w:rsidRPr="00B25D4A">
        <w:rPr>
          <w:rFonts w:ascii="Arial" w:hAnsi="Arial" w:cs="Arial"/>
          <w:sz w:val="22"/>
          <w:szCs w:val="22"/>
        </w:rPr>
        <w:t xml:space="preserve"> </w:t>
      </w:r>
      <w:r w:rsidRPr="00B25D4A">
        <w:rPr>
          <w:rFonts w:ascii="Arial" w:hAnsi="Arial" w:cs="Arial"/>
          <w:i/>
          <w:iCs/>
          <w:sz w:val="22"/>
          <w:szCs w:val="22"/>
        </w:rPr>
        <w:t>Vite Colte</w:t>
      </w:r>
      <w:r w:rsidRPr="00B25D4A">
        <w:rPr>
          <w:rFonts w:ascii="Arial" w:hAnsi="Arial" w:cs="Arial"/>
          <w:sz w:val="22"/>
          <w:szCs w:val="22"/>
        </w:rPr>
        <w:t xml:space="preserve">, Claudio Manera </w:t>
      </w:r>
      <w:r w:rsidRPr="00B25D4A">
        <w:rPr>
          <w:rFonts w:ascii="Arial" w:hAnsi="Arial" w:cs="Arial"/>
          <w:i/>
          <w:iCs/>
          <w:sz w:val="22"/>
          <w:szCs w:val="22"/>
        </w:rPr>
        <w:t>Araldica Castelvero</w:t>
      </w:r>
      <w:r w:rsidRPr="00B25D4A">
        <w:rPr>
          <w:rFonts w:ascii="Arial" w:hAnsi="Arial" w:cs="Arial"/>
          <w:sz w:val="22"/>
          <w:szCs w:val="22"/>
        </w:rPr>
        <w:t xml:space="preserve">, Gianlorenzo Picollo </w:t>
      </w:r>
      <w:proofErr w:type="spellStart"/>
      <w:r w:rsidRPr="00B25D4A">
        <w:rPr>
          <w:rFonts w:ascii="Arial" w:hAnsi="Arial" w:cs="Arial"/>
          <w:i/>
          <w:iCs/>
          <w:sz w:val="22"/>
          <w:szCs w:val="22"/>
        </w:rPr>
        <w:t>Picollo</w:t>
      </w:r>
      <w:proofErr w:type="spellEnd"/>
      <w:r w:rsidRPr="00B25D4A">
        <w:rPr>
          <w:rFonts w:ascii="Arial" w:hAnsi="Arial" w:cs="Arial"/>
          <w:i/>
          <w:iCs/>
          <w:sz w:val="22"/>
          <w:szCs w:val="22"/>
        </w:rPr>
        <w:t xml:space="preserve"> Ernesto</w:t>
      </w:r>
      <w:r w:rsidRPr="00B25D4A">
        <w:rPr>
          <w:rFonts w:ascii="Arial" w:hAnsi="Arial" w:cs="Arial"/>
          <w:sz w:val="22"/>
          <w:szCs w:val="22"/>
        </w:rPr>
        <w:t>, Gianni Martini</w:t>
      </w:r>
      <w:r w:rsidR="00B67FB9">
        <w:rPr>
          <w:rFonts w:ascii="Arial" w:hAnsi="Arial" w:cs="Arial"/>
          <w:sz w:val="22"/>
          <w:szCs w:val="22"/>
        </w:rPr>
        <w:t>,</w:t>
      </w:r>
      <w:r w:rsidRPr="00B25D4A">
        <w:rPr>
          <w:rFonts w:ascii="Arial" w:hAnsi="Arial" w:cs="Arial"/>
          <w:sz w:val="22"/>
          <w:szCs w:val="22"/>
        </w:rPr>
        <w:t xml:space="preserve"> </w:t>
      </w:r>
      <w:r w:rsidRPr="00B25D4A">
        <w:rPr>
          <w:rFonts w:ascii="Arial" w:hAnsi="Arial" w:cs="Arial"/>
          <w:i/>
          <w:iCs/>
          <w:sz w:val="22"/>
          <w:szCs w:val="22"/>
        </w:rPr>
        <w:t>Fratelli Martini</w:t>
      </w:r>
      <w:r w:rsidRPr="00B25D4A">
        <w:rPr>
          <w:rFonts w:ascii="Arial" w:hAnsi="Arial" w:cs="Arial"/>
          <w:sz w:val="22"/>
          <w:szCs w:val="22"/>
        </w:rPr>
        <w:t xml:space="preserve">. Due le produttrici che entrano a far parte del Consiglio: sono </w:t>
      </w:r>
      <w:r w:rsidRPr="00B25D4A">
        <w:rPr>
          <w:rFonts w:ascii="Arial" w:hAnsi="Arial" w:cs="Arial"/>
          <w:b/>
          <w:bCs/>
          <w:sz w:val="22"/>
          <w:szCs w:val="22"/>
        </w:rPr>
        <w:t>Francesca Rosina</w:t>
      </w:r>
      <w:r w:rsidRPr="00B25D4A">
        <w:rPr>
          <w:rFonts w:ascii="Arial" w:hAnsi="Arial" w:cs="Arial"/>
          <w:sz w:val="22"/>
          <w:szCs w:val="22"/>
        </w:rPr>
        <w:t xml:space="preserve"> dell’azienda agricola </w:t>
      </w:r>
      <w:r w:rsidRPr="00B25D4A">
        <w:rPr>
          <w:rFonts w:ascii="Arial" w:hAnsi="Arial" w:cs="Arial"/>
          <w:i/>
          <w:iCs/>
          <w:sz w:val="22"/>
          <w:szCs w:val="22"/>
        </w:rPr>
        <w:t>La Mesma</w:t>
      </w:r>
      <w:r w:rsidRPr="00B25D4A">
        <w:rPr>
          <w:rFonts w:ascii="Arial" w:hAnsi="Arial" w:cs="Arial"/>
          <w:sz w:val="22"/>
          <w:szCs w:val="22"/>
        </w:rPr>
        <w:t xml:space="preserve"> e </w:t>
      </w:r>
      <w:r w:rsidRPr="00B25D4A">
        <w:rPr>
          <w:rFonts w:ascii="Arial" w:hAnsi="Arial" w:cs="Arial"/>
          <w:b/>
          <w:bCs/>
          <w:sz w:val="22"/>
          <w:szCs w:val="22"/>
        </w:rPr>
        <w:t>Silvia Scagliotti</w:t>
      </w:r>
      <w:r w:rsidRPr="00B25D4A">
        <w:rPr>
          <w:rFonts w:ascii="Arial" w:hAnsi="Arial" w:cs="Arial"/>
          <w:sz w:val="22"/>
          <w:szCs w:val="22"/>
        </w:rPr>
        <w:t xml:space="preserve"> di </w:t>
      </w:r>
      <w:r w:rsidRPr="00B25D4A">
        <w:rPr>
          <w:rFonts w:ascii="Arial" w:hAnsi="Arial" w:cs="Arial"/>
          <w:i/>
          <w:iCs/>
          <w:sz w:val="22"/>
          <w:szCs w:val="22"/>
        </w:rPr>
        <w:t>Castellari Bergaglio.</w:t>
      </w:r>
    </w:p>
    <w:p w14:paraId="21283698" w14:textId="77777777" w:rsidR="0093799E" w:rsidRPr="00B25D4A" w:rsidRDefault="0093799E" w:rsidP="0093799E">
      <w:pPr>
        <w:jc w:val="both"/>
        <w:rPr>
          <w:rFonts w:ascii="Arial" w:hAnsi="Arial" w:cs="Arial"/>
          <w:sz w:val="22"/>
          <w:szCs w:val="22"/>
        </w:rPr>
      </w:pPr>
      <w:r w:rsidRPr="00B25D4A">
        <w:rPr>
          <w:rFonts w:ascii="Arial" w:hAnsi="Arial" w:cs="Arial"/>
          <w:sz w:val="22"/>
          <w:szCs w:val="22"/>
        </w:rPr>
        <w:t> </w:t>
      </w:r>
    </w:p>
    <w:p w14:paraId="1EC3182C" w14:textId="1FFA05D7" w:rsidR="0093799E" w:rsidRPr="00B25D4A" w:rsidRDefault="0093799E" w:rsidP="0093799E">
      <w:pPr>
        <w:jc w:val="both"/>
        <w:rPr>
          <w:rFonts w:ascii="Arial" w:hAnsi="Arial" w:cs="Arial"/>
          <w:sz w:val="22"/>
          <w:szCs w:val="22"/>
        </w:rPr>
      </w:pPr>
      <w:r w:rsidRPr="00B25D4A">
        <w:rPr>
          <w:rFonts w:ascii="Arial" w:hAnsi="Arial" w:cs="Arial"/>
          <w:sz w:val="22"/>
          <w:szCs w:val="22"/>
        </w:rPr>
        <w:t xml:space="preserve">Il </w:t>
      </w:r>
      <w:r>
        <w:rPr>
          <w:rFonts w:ascii="Arial" w:hAnsi="Arial" w:cs="Arial"/>
          <w:sz w:val="22"/>
          <w:szCs w:val="22"/>
        </w:rPr>
        <w:t>n</w:t>
      </w:r>
      <w:r w:rsidRPr="00B25D4A">
        <w:rPr>
          <w:rFonts w:ascii="Arial" w:hAnsi="Arial" w:cs="Arial"/>
          <w:sz w:val="22"/>
          <w:szCs w:val="22"/>
        </w:rPr>
        <w:t xml:space="preserve">eopresidente al suo secondo mandato consecutivo, il terzo se si conta anche il triennio dal 2015 al 2018, </w:t>
      </w:r>
      <w:r w:rsidR="00B67FB9">
        <w:rPr>
          <w:rFonts w:ascii="Arial" w:hAnsi="Arial" w:cs="Arial"/>
          <w:sz w:val="22"/>
          <w:szCs w:val="22"/>
        </w:rPr>
        <w:t>c</w:t>
      </w:r>
      <w:r w:rsidRPr="00B25D4A">
        <w:rPr>
          <w:rFonts w:ascii="Arial" w:hAnsi="Arial" w:cs="Arial"/>
          <w:sz w:val="22"/>
          <w:szCs w:val="22"/>
        </w:rPr>
        <w:t xml:space="preserve">ommenta così l’elezione: </w:t>
      </w:r>
      <w:r w:rsidRPr="00B25D4A">
        <w:rPr>
          <w:rFonts w:ascii="Arial" w:hAnsi="Arial" w:cs="Arial"/>
          <w:i/>
          <w:iCs/>
          <w:sz w:val="22"/>
          <w:szCs w:val="22"/>
        </w:rPr>
        <w:t xml:space="preserve">“Prima di tutto, sono orgoglioso che ci sia nuovamente una rappresentanza femminile all’interno del Consiglio di Amministrazione, </w:t>
      </w:r>
      <w:r w:rsidRPr="0093799E">
        <w:rPr>
          <w:rFonts w:ascii="Arial" w:hAnsi="Arial" w:cs="Arial"/>
          <w:i/>
          <w:iCs/>
          <w:sz w:val="22"/>
          <w:szCs w:val="22"/>
        </w:rPr>
        <w:t>sostenuta con forza dai soci elettori</w:t>
      </w:r>
      <w:r w:rsidRPr="00B25D4A">
        <w:rPr>
          <w:rFonts w:ascii="Arial" w:hAnsi="Arial" w:cs="Arial"/>
          <w:i/>
          <w:iCs/>
          <w:sz w:val="22"/>
          <w:szCs w:val="22"/>
        </w:rPr>
        <w:t xml:space="preserve">. </w:t>
      </w:r>
      <w:r w:rsidRPr="0093799E">
        <w:rPr>
          <w:rFonts w:ascii="Arial" w:hAnsi="Arial" w:cs="Arial"/>
          <w:i/>
          <w:iCs/>
          <w:sz w:val="22"/>
          <w:szCs w:val="22"/>
        </w:rPr>
        <w:t>Vorremmo un</w:t>
      </w:r>
      <w:r w:rsidRPr="00B25D4A">
        <w:rPr>
          <w:rFonts w:ascii="Arial" w:hAnsi="Arial" w:cs="Arial"/>
          <w:i/>
          <w:iCs/>
          <w:sz w:val="22"/>
          <w:szCs w:val="22"/>
        </w:rPr>
        <w:t xml:space="preserve"> futuro del Consorzio</w:t>
      </w:r>
      <w:r w:rsidRPr="0093799E">
        <w:rPr>
          <w:rFonts w:ascii="Arial" w:hAnsi="Arial" w:cs="Arial"/>
          <w:i/>
          <w:iCs/>
          <w:sz w:val="22"/>
          <w:szCs w:val="22"/>
        </w:rPr>
        <w:t xml:space="preserve">, </w:t>
      </w:r>
      <w:r w:rsidRPr="00B25D4A">
        <w:rPr>
          <w:rFonts w:ascii="Arial" w:hAnsi="Arial" w:cs="Arial"/>
          <w:b/>
          <w:bCs/>
          <w:i/>
          <w:iCs/>
          <w:sz w:val="22"/>
          <w:szCs w:val="22"/>
        </w:rPr>
        <w:t>collettivo, inclusivo e partecipato</w:t>
      </w:r>
      <w:r w:rsidRPr="00B25D4A">
        <w:rPr>
          <w:rFonts w:ascii="Arial" w:hAnsi="Arial" w:cs="Arial"/>
          <w:i/>
          <w:iCs/>
          <w:sz w:val="22"/>
          <w:szCs w:val="22"/>
        </w:rPr>
        <w:t xml:space="preserve">, aperto alle opinioni e alle indicazioni dei consiglieri, delle singole produttrici e dei produttori. </w:t>
      </w:r>
      <w:r w:rsidRPr="0093799E">
        <w:rPr>
          <w:rFonts w:ascii="Arial" w:hAnsi="Arial" w:cs="Arial"/>
          <w:i/>
          <w:iCs/>
          <w:sz w:val="22"/>
          <w:szCs w:val="22"/>
        </w:rPr>
        <w:t>Bisogna intendere</w:t>
      </w:r>
      <w:r w:rsidRPr="00B25D4A">
        <w:rPr>
          <w:rFonts w:ascii="Arial" w:hAnsi="Arial" w:cs="Arial"/>
          <w:i/>
          <w:iCs/>
          <w:sz w:val="22"/>
          <w:szCs w:val="22"/>
        </w:rPr>
        <w:t xml:space="preserve"> la nuova casa del Gavi e i 50 anni raggiunti dalla nostra DOC non </w:t>
      </w:r>
      <w:r w:rsidRPr="0093799E">
        <w:rPr>
          <w:rFonts w:ascii="Arial" w:hAnsi="Arial" w:cs="Arial"/>
          <w:i/>
          <w:iCs/>
          <w:sz w:val="22"/>
          <w:szCs w:val="22"/>
        </w:rPr>
        <w:t>come</w:t>
      </w:r>
      <w:r w:rsidRPr="00B25D4A">
        <w:rPr>
          <w:rFonts w:ascii="Arial" w:hAnsi="Arial" w:cs="Arial"/>
          <w:i/>
          <w:iCs/>
          <w:sz w:val="22"/>
          <w:szCs w:val="22"/>
        </w:rPr>
        <w:t xml:space="preserve"> traguardi di forma: il Consorzio è un luogo dove ciascuno può mettersi a disposizione per governare i cambiamenti che la denominazione deve affrontare per guardare con serenità al futuro e tutelare l’eredità storica del Gavi e il suo successo a livello internazionale”. </w:t>
      </w:r>
    </w:p>
    <w:p w14:paraId="3D83173E" w14:textId="77777777" w:rsidR="0093799E" w:rsidRPr="00B25D4A" w:rsidRDefault="0093799E" w:rsidP="0093799E">
      <w:pPr>
        <w:jc w:val="both"/>
        <w:rPr>
          <w:rFonts w:ascii="Arial" w:hAnsi="Arial" w:cs="Arial"/>
          <w:sz w:val="22"/>
          <w:szCs w:val="22"/>
        </w:rPr>
      </w:pPr>
      <w:r w:rsidRPr="00B25D4A">
        <w:rPr>
          <w:rFonts w:ascii="Arial" w:hAnsi="Arial" w:cs="Arial"/>
          <w:i/>
          <w:iCs/>
          <w:sz w:val="22"/>
          <w:szCs w:val="22"/>
        </w:rPr>
        <w:t> </w:t>
      </w:r>
    </w:p>
    <w:p w14:paraId="691F7565" w14:textId="4419DE5C" w:rsidR="0093799E" w:rsidRPr="00B25D4A" w:rsidRDefault="0093799E" w:rsidP="0093799E">
      <w:pPr>
        <w:jc w:val="both"/>
        <w:rPr>
          <w:rFonts w:ascii="Arial" w:hAnsi="Arial" w:cs="Arial"/>
          <w:sz w:val="22"/>
          <w:szCs w:val="22"/>
        </w:rPr>
      </w:pPr>
      <w:r w:rsidRPr="00B25D4A">
        <w:rPr>
          <w:rFonts w:ascii="Arial" w:hAnsi="Arial" w:cs="Arial"/>
          <w:sz w:val="22"/>
          <w:szCs w:val="22"/>
        </w:rPr>
        <w:t xml:space="preserve">Con oltre 180 soci, 14 milioni di bottiglie prodotte  vendute in </w:t>
      </w:r>
      <w:r w:rsidR="00B67FB9">
        <w:rPr>
          <w:rFonts w:ascii="Arial" w:hAnsi="Arial" w:cs="Arial"/>
          <w:sz w:val="22"/>
          <w:szCs w:val="22"/>
        </w:rPr>
        <w:t xml:space="preserve">Italia e </w:t>
      </w:r>
      <w:r w:rsidRPr="00B25D4A">
        <w:rPr>
          <w:rFonts w:ascii="Arial" w:hAnsi="Arial" w:cs="Arial"/>
          <w:sz w:val="22"/>
          <w:szCs w:val="22"/>
        </w:rPr>
        <w:t xml:space="preserve">oltre 100 paesi nel mondo, una filiera locale - che impiega oltre 5000 persone -  il cui valore supera i  67 milioni di euro, il Gavi Docg è una denominazione </w:t>
      </w:r>
      <w:r w:rsidRPr="00B25D4A">
        <w:rPr>
          <w:rFonts w:ascii="Arial" w:hAnsi="Arial" w:cs="Arial"/>
          <w:b/>
          <w:bCs/>
          <w:sz w:val="22"/>
          <w:szCs w:val="22"/>
        </w:rPr>
        <w:t>forte, compatta</w:t>
      </w:r>
      <w:r w:rsidRPr="00B25D4A">
        <w:rPr>
          <w:rFonts w:ascii="Arial" w:hAnsi="Arial" w:cs="Arial"/>
          <w:sz w:val="22"/>
          <w:szCs w:val="22"/>
        </w:rPr>
        <w:t xml:space="preserve"> che deve lavorare per presidiare il proprio posizionamento in un mercato altamente competitivo e fortemente dinamico.</w:t>
      </w:r>
    </w:p>
    <w:p w14:paraId="76E795A8" w14:textId="77777777" w:rsidR="0093799E" w:rsidRPr="00B25D4A" w:rsidRDefault="0093799E" w:rsidP="0093799E">
      <w:pPr>
        <w:jc w:val="both"/>
        <w:rPr>
          <w:rFonts w:ascii="Arial" w:hAnsi="Arial" w:cs="Arial"/>
          <w:sz w:val="22"/>
          <w:szCs w:val="22"/>
        </w:rPr>
      </w:pPr>
      <w:r w:rsidRPr="00B25D4A">
        <w:rPr>
          <w:rFonts w:ascii="Arial" w:hAnsi="Arial" w:cs="Arial"/>
          <w:sz w:val="22"/>
          <w:szCs w:val="22"/>
        </w:rPr>
        <w:t> </w:t>
      </w:r>
    </w:p>
    <w:p w14:paraId="2D653270" w14:textId="77777777" w:rsidR="0093799E" w:rsidRPr="00B25D4A" w:rsidRDefault="0093799E" w:rsidP="0093799E">
      <w:pPr>
        <w:jc w:val="both"/>
        <w:rPr>
          <w:rFonts w:ascii="Arial" w:hAnsi="Arial" w:cs="Arial"/>
          <w:sz w:val="22"/>
          <w:szCs w:val="22"/>
        </w:rPr>
      </w:pPr>
      <w:r w:rsidRPr="00B25D4A">
        <w:rPr>
          <w:rFonts w:ascii="Arial" w:hAnsi="Arial" w:cs="Arial"/>
          <w:sz w:val="22"/>
          <w:szCs w:val="22"/>
        </w:rPr>
        <w:t xml:space="preserve">Nel corso </w:t>
      </w:r>
      <w:r w:rsidRPr="0093799E">
        <w:rPr>
          <w:rFonts w:ascii="Arial" w:hAnsi="Arial" w:cs="Arial"/>
          <w:sz w:val="22"/>
          <w:szCs w:val="22"/>
        </w:rPr>
        <w:t>del primo Consiglio del nuovo mandato</w:t>
      </w:r>
      <w:r w:rsidRPr="00B25D4A">
        <w:rPr>
          <w:rFonts w:ascii="Arial" w:hAnsi="Arial" w:cs="Arial"/>
          <w:sz w:val="22"/>
          <w:szCs w:val="22"/>
        </w:rPr>
        <w:t xml:space="preserve"> è stata disposta</w:t>
      </w:r>
      <w:r w:rsidRPr="0093799E">
        <w:rPr>
          <w:rFonts w:ascii="Arial" w:hAnsi="Arial" w:cs="Arial"/>
          <w:sz w:val="22"/>
          <w:szCs w:val="22"/>
        </w:rPr>
        <w:t xml:space="preserve"> la creazione del </w:t>
      </w:r>
      <w:r w:rsidRPr="0093799E">
        <w:rPr>
          <w:rFonts w:ascii="Arial" w:hAnsi="Arial" w:cs="Arial"/>
          <w:b/>
          <w:bCs/>
          <w:sz w:val="22"/>
          <w:szCs w:val="22"/>
        </w:rPr>
        <w:t>Comitato alle Sostenibilità</w:t>
      </w:r>
      <w:r w:rsidRPr="0093799E">
        <w:rPr>
          <w:rFonts w:ascii="Arial" w:hAnsi="Arial" w:cs="Arial"/>
          <w:sz w:val="22"/>
          <w:szCs w:val="22"/>
        </w:rPr>
        <w:t>, sociale e ambientale, che si aggiunge</w:t>
      </w:r>
      <w:r w:rsidRPr="00B25D4A">
        <w:rPr>
          <w:rFonts w:ascii="Arial" w:hAnsi="Arial" w:cs="Arial"/>
          <w:sz w:val="22"/>
          <w:szCs w:val="22"/>
        </w:rPr>
        <w:t xml:space="preserve"> </w:t>
      </w:r>
      <w:r w:rsidRPr="0093799E">
        <w:rPr>
          <w:rFonts w:ascii="Arial" w:hAnsi="Arial" w:cs="Arial"/>
          <w:sz w:val="22"/>
          <w:szCs w:val="22"/>
        </w:rPr>
        <w:t xml:space="preserve">al </w:t>
      </w:r>
      <w:r w:rsidRPr="0093799E">
        <w:rPr>
          <w:rFonts w:ascii="Arial" w:hAnsi="Arial" w:cs="Arial"/>
          <w:b/>
          <w:bCs/>
          <w:sz w:val="22"/>
          <w:szCs w:val="22"/>
        </w:rPr>
        <w:t>Comitato Tecnico</w:t>
      </w:r>
      <w:r w:rsidRPr="0093799E">
        <w:rPr>
          <w:rFonts w:ascii="Arial" w:hAnsi="Arial" w:cs="Arial"/>
          <w:sz w:val="22"/>
          <w:szCs w:val="22"/>
        </w:rPr>
        <w:t xml:space="preserve"> e a quello di </w:t>
      </w:r>
      <w:r w:rsidRPr="0093799E">
        <w:rPr>
          <w:rFonts w:ascii="Arial" w:hAnsi="Arial" w:cs="Arial"/>
          <w:b/>
          <w:bCs/>
          <w:sz w:val="22"/>
          <w:szCs w:val="22"/>
        </w:rPr>
        <w:t>Promozione</w:t>
      </w:r>
      <w:r w:rsidRPr="00B25D4A">
        <w:rPr>
          <w:rFonts w:ascii="Arial" w:hAnsi="Arial" w:cs="Arial"/>
          <w:b/>
          <w:bCs/>
          <w:sz w:val="22"/>
          <w:szCs w:val="22"/>
        </w:rPr>
        <w:t>.</w:t>
      </w:r>
      <w:r w:rsidRPr="00B25D4A">
        <w:rPr>
          <w:rFonts w:ascii="Arial" w:hAnsi="Arial" w:cs="Arial"/>
          <w:sz w:val="22"/>
          <w:szCs w:val="22"/>
        </w:rPr>
        <w:t xml:space="preserve"> Afferma il Presidente: </w:t>
      </w:r>
      <w:r w:rsidRPr="00B25D4A">
        <w:rPr>
          <w:rFonts w:ascii="Arial" w:hAnsi="Arial" w:cs="Arial"/>
          <w:i/>
          <w:iCs/>
          <w:sz w:val="22"/>
          <w:szCs w:val="22"/>
        </w:rPr>
        <w:t>“Non saranno costituiti dai soli candidati eletti nel CDA, ma da figure esterne che per competenza ed esperienza, potranno collaborare alle scelte di strategia per la governance della denominazione, in Italia e all’estero”</w:t>
      </w:r>
    </w:p>
    <w:p w14:paraId="1E4CB573" w14:textId="77777777" w:rsidR="0093799E" w:rsidRPr="00B25D4A" w:rsidRDefault="0093799E" w:rsidP="0093799E">
      <w:pPr>
        <w:jc w:val="both"/>
        <w:rPr>
          <w:rFonts w:ascii="Arial" w:hAnsi="Arial" w:cs="Arial"/>
          <w:sz w:val="22"/>
          <w:szCs w:val="22"/>
        </w:rPr>
      </w:pPr>
      <w:r w:rsidRPr="00B25D4A">
        <w:rPr>
          <w:rFonts w:ascii="Arial" w:hAnsi="Arial" w:cs="Arial"/>
          <w:sz w:val="22"/>
          <w:szCs w:val="22"/>
        </w:rPr>
        <w:t> </w:t>
      </w:r>
    </w:p>
    <w:p w14:paraId="7FD9D08B" w14:textId="6CC65A4A" w:rsidR="0093799E" w:rsidRPr="00B25D4A" w:rsidRDefault="0093799E" w:rsidP="0093799E">
      <w:pPr>
        <w:jc w:val="both"/>
        <w:rPr>
          <w:rFonts w:ascii="Arial" w:hAnsi="Arial" w:cs="Arial"/>
          <w:sz w:val="22"/>
          <w:szCs w:val="22"/>
        </w:rPr>
      </w:pPr>
      <w:r w:rsidRPr="0093799E">
        <w:rPr>
          <w:rFonts w:ascii="Arial" w:hAnsi="Arial" w:cs="Arial"/>
          <w:sz w:val="22"/>
          <w:szCs w:val="22"/>
        </w:rPr>
        <w:t>Coinvolto nelle attività del Consorzio anche il neoeletto</w:t>
      </w:r>
      <w:r w:rsidRPr="00B25D4A">
        <w:rPr>
          <w:rFonts w:ascii="Arial" w:hAnsi="Arial" w:cs="Arial"/>
          <w:sz w:val="22"/>
          <w:szCs w:val="22"/>
        </w:rPr>
        <w:t xml:space="preserve"> presidente dell’Associazione Gavi Giovani</w:t>
      </w:r>
      <w:r w:rsidRPr="0093799E">
        <w:rPr>
          <w:rFonts w:ascii="Arial" w:hAnsi="Arial" w:cs="Arial"/>
          <w:sz w:val="22"/>
          <w:szCs w:val="22"/>
        </w:rPr>
        <w:t xml:space="preserve"> </w:t>
      </w:r>
      <w:r w:rsidRPr="00B25D4A">
        <w:rPr>
          <w:rFonts w:ascii="Arial" w:hAnsi="Arial" w:cs="Arial"/>
          <w:b/>
          <w:bCs/>
          <w:sz w:val="22"/>
          <w:szCs w:val="22"/>
        </w:rPr>
        <w:t>Lorenzo Bisio</w:t>
      </w:r>
      <w:r w:rsidRPr="00B25D4A">
        <w:rPr>
          <w:rFonts w:ascii="Arial" w:hAnsi="Arial" w:cs="Arial"/>
          <w:sz w:val="22"/>
          <w:szCs w:val="22"/>
        </w:rPr>
        <w:t xml:space="preserve">,  </w:t>
      </w:r>
      <w:r w:rsidRPr="0093799E">
        <w:rPr>
          <w:rFonts w:ascii="Arial" w:hAnsi="Arial" w:cs="Arial"/>
          <w:sz w:val="22"/>
          <w:szCs w:val="22"/>
        </w:rPr>
        <w:t xml:space="preserve">la cui presenza </w:t>
      </w:r>
      <w:r w:rsidRPr="00B25D4A">
        <w:rPr>
          <w:rFonts w:ascii="Arial" w:hAnsi="Arial" w:cs="Arial"/>
          <w:sz w:val="22"/>
          <w:szCs w:val="22"/>
        </w:rPr>
        <w:t>Montobbio spiega così: “</w:t>
      </w:r>
      <w:r w:rsidRPr="00B25D4A">
        <w:rPr>
          <w:rFonts w:ascii="Arial" w:hAnsi="Arial" w:cs="Arial"/>
          <w:i/>
          <w:iCs/>
          <w:sz w:val="22"/>
          <w:szCs w:val="22"/>
        </w:rPr>
        <w:t xml:space="preserve">E’ lodevole la determinazione dei giovani produttori a impegnarsi per la promozione del Gavi Docg. </w:t>
      </w:r>
      <w:r w:rsidR="00B67FB9">
        <w:rPr>
          <w:rFonts w:ascii="Arial" w:hAnsi="Arial" w:cs="Arial"/>
          <w:i/>
          <w:iCs/>
          <w:sz w:val="22"/>
          <w:szCs w:val="22"/>
        </w:rPr>
        <w:t>Attraverso il</w:t>
      </w:r>
      <w:r w:rsidRPr="00B25D4A">
        <w:rPr>
          <w:rFonts w:ascii="Arial" w:hAnsi="Arial" w:cs="Arial"/>
          <w:i/>
          <w:iCs/>
          <w:sz w:val="22"/>
          <w:szCs w:val="22"/>
        </w:rPr>
        <w:t xml:space="preserve"> ruolo</w:t>
      </w:r>
      <w:r w:rsidRPr="0093799E">
        <w:rPr>
          <w:rFonts w:ascii="Arial" w:hAnsi="Arial" w:cs="Arial"/>
          <w:i/>
          <w:iCs/>
          <w:sz w:val="22"/>
          <w:szCs w:val="22"/>
        </w:rPr>
        <w:t xml:space="preserve"> </w:t>
      </w:r>
      <w:r w:rsidRPr="00B25D4A">
        <w:rPr>
          <w:rFonts w:ascii="Arial" w:hAnsi="Arial" w:cs="Arial"/>
          <w:i/>
          <w:iCs/>
          <w:sz w:val="22"/>
          <w:szCs w:val="22"/>
        </w:rPr>
        <w:t>istituzionale</w:t>
      </w:r>
      <w:r w:rsidR="00B67FB9">
        <w:rPr>
          <w:rFonts w:ascii="Arial" w:hAnsi="Arial" w:cs="Arial"/>
          <w:i/>
          <w:iCs/>
          <w:sz w:val="22"/>
          <w:szCs w:val="22"/>
        </w:rPr>
        <w:t xml:space="preserve"> possono così</w:t>
      </w:r>
      <w:r w:rsidRPr="0093799E">
        <w:rPr>
          <w:rFonts w:ascii="Arial" w:hAnsi="Arial" w:cs="Arial"/>
          <w:i/>
          <w:iCs/>
          <w:sz w:val="22"/>
          <w:szCs w:val="22"/>
        </w:rPr>
        <w:t xml:space="preserve"> sperimentare</w:t>
      </w:r>
      <w:r w:rsidR="00B67FB9">
        <w:rPr>
          <w:rFonts w:ascii="Arial" w:hAnsi="Arial" w:cs="Arial"/>
          <w:i/>
          <w:iCs/>
          <w:sz w:val="22"/>
          <w:szCs w:val="22"/>
        </w:rPr>
        <w:t>,</w:t>
      </w:r>
      <w:r w:rsidRPr="0093799E">
        <w:rPr>
          <w:rFonts w:ascii="Arial" w:hAnsi="Arial" w:cs="Arial"/>
          <w:i/>
          <w:iCs/>
          <w:sz w:val="22"/>
          <w:szCs w:val="22"/>
        </w:rPr>
        <w:t xml:space="preserve"> </w:t>
      </w:r>
      <w:r w:rsidR="00B67FB9">
        <w:rPr>
          <w:rFonts w:ascii="Arial" w:hAnsi="Arial" w:cs="Arial"/>
          <w:i/>
          <w:iCs/>
          <w:sz w:val="22"/>
          <w:szCs w:val="22"/>
        </w:rPr>
        <w:t>d</w:t>
      </w:r>
      <w:r w:rsidRPr="00B25D4A">
        <w:rPr>
          <w:rFonts w:ascii="Arial" w:hAnsi="Arial" w:cs="Arial"/>
          <w:i/>
          <w:iCs/>
          <w:sz w:val="22"/>
          <w:szCs w:val="22"/>
        </w:rPr>
        <w:t>all’interno</w:t>
      </w:r>
      <w:r w:rsidR="00B67FB9">
        <w:rPr>
          <w:rFonts w:ascii="Arial" w:hAnsi="Arial" w:cs="Arial"/>
          <w:i/>
          <w:iCs/>
          <w:sz w:val="22"/>
          <w:szCs w:val="22"/>
        </w:rPr>
        <w:t>,</w:t>
      </w:r>
      <w:r w:rsidRPr="00B25D4A">
        <w:rPr>
          <w:rFonts w:ascii="Arial" w:hAnsi="Arial" w:cs="Arial"/>
          <w:i/>
          <w:iCs/>
          <w:sz w:val="22"/>
          <w:szCs w:val="22"/>
        </w:rPr>
        <w:t xml:space="preserve"> i complessi meccanismi che sottendono la governance di una denominazione”</w:t>
      </w:r>
    </w:p>
    <w:p w14:paraId="6222678B" w14:textId="77777777" w:rsidR="0093799E" w:rsidRPr="00B25D4A" w:rsidRDefault="0093799E" w:rsidP="0093799E">
      <w:pPr>
        <w:jc w:val="both"/>
        <w:rPr>
          <w:rFonts w:ascii="Arial" w:hAnsi="Arial" w:cs="Arial"/>
          <w:sz w:val="22"/>
          <w:szCs w:val="22"/>
        </w:rPr>
      </w:pPr>
      <w:r w:rsidRPr="00B25D4A">
        <w:rPr>
          <w:rFonts w:ascii="Arial" w:hAnsi="Arial" w:cs="Arial"/>
          <w:i/>
          <w:iCs/>
          <w:sz w:val="22"/>
          <w:szCs w:val="22"/>
        </w:rPr>
        <w:t> </w:t>
      </w:r>
    </w:p>
    <w:p w14:paraId="14876A7F" w14:textId="1940896C" w:rsidR="00926FA2" w:rsidRPr="00757553" w:rsidRDefault="0093799E" w:rsidP="00C41B2C">
      <w:pPr>
        <w:jc w:val="both"/>
        <w:rPr>
          <w:rFonts w:ascii="Arial" w:hAnsi="Arial" w:cs="Arial"/>
          <w:b/>
          <w:sz w:val="22"/>
          <w:szCs w:val="22"/>
        </w:rPr>
      </w:pPr>
      <w:r w:rsidRPr="00B25D4A">
        <w:rPr>
          <w:rFonts w:ascii="Arial" w:hAnsi="Arial" w:cs="Arial"/>
          <w:sz w:val="22"/>
          <w:szCs w:val="22"/>
        </w:rPr>
        <w:t>In</w:t>
      </w:r>
      <w:r w:rsidRPr="0093799E">
        <w:rPr>
          <w:rFonts w:ascii="Arial" w:hAnsi="Arial" w:cs="Arial"/>
          <w:sz w:val="22"/>
          <w:szCs w:val="22"/>
        </w:rPr>
        <w:t>oltre,</w:t>
      </w:r>
      <w:r w:rsidRPr="00B25D4A">
        <w:rPr>
          <w:rFonts w:ascii="Arial" w:hAnsi="Arial" w:cs="Arial"/>
          <w:sz w:val="22"/>
          <w:szCs w:val="22"/>
        </w:rPr>
        <w:t xml:space="preserve"> il Presidente si dice pronto a rafforzare la comunicazione interna, attivando nuovi strumenti di informazione ai soci, per consolidare la rete di intesa e di accordo con i produttori</w:t>
      </w:r>
      <w:r w:rsidRPr="0093799E">
        <w:rPr>
          <w:rFonts w:ascii="Arial" w:hAnsi="Arial" w:cs="Arial"/>
          <w:sz w:val="22"/>
          <w:szCs w:val="22"/>
        </w:rPr>
        <w:t xml:space="preserve"> e conclude: </w:t>
      </w:r>
      <w:r w:rsidRPr="0093799E">
        <w:rPr>
          <w:rFonts w:ascii="Arial" w:hAnsi="Arial" w:cs="Arial"/>
          <w:i/>
          <w:iCs/>
          <w:sz w:val="22"/>
          <w:szCs w:val="22"/>
        </w:rPr>
        <w:t>“Un ringraziamento particolare va ai consiglieri uscenti, per l’armonia con cui si è lavorato e per  gli ottimi risultati raggiunti, e a quelli riconfermati, che danno stabilità e continuità alla strategia avviata nello scorso mandato. Siamo pronti per i nuovi obiettivi che ci siamo prefiss</w:t>
      </w:r>
      <w:r w:rsidR="00C41B2C">
        <w:rPr>
          <w:rFonts w:ascii="Arial" w:hAnsi="Arial" w:cs="Arial"/>
          <w:i/>
          <w:iCs/>
          <w:sz w:val="22"/>
          <w:szCs w:val="22"/>
        </w:rPr>
        <w:t>ati, fra tutti le modifiche</w:t>
      </w:r>
      <w:r w:rsidRPr="0093799E">
        <w:rPr>
          <w:rFonts w:ascii="Arial" w:hAnsi="Arial" w:cs="Arial"/>
          <w:i/>
          <w:iCs/>
          <w:sz w:val="22"/>
          <w:szCs w:val="22"/>
        </w:rPr>
        <w:t xml:space="preserve"> </w:t>
      </w:r>
      <w:r w:rsidR="00C41B2C">
        <w:rPr>
          <w:rFonts w:ascii="Arial" w:hAnsi="Arial" w:cs="Arial"/>
          <w:i/>
          <w:iCs/>
          <w:sz w:val="22"/>
          <w:szCs w:val="22"/>
        </w:rPr>
        <w:t>del disciplinare il rafforzamento del mercato interno”.</w:t>
      </w:r>
    </w:p>
    <w:sectPr w:rsidR="00926FA2" w:rsidRPr="00757553" w:rsidSect="004E172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D62B" w14:textId="77777777" w:rsidR="004E172E" w:rsidRDefault="004E172E">
      <w:r>
        <w:separator/>
      </w:r>
    </w:p>
  </w:endnote>
  <w:endnote w:type="continuationSeparator" w:id="0">
    <w:p w14:paraId="2AA31992" w14:textId="77777777" w:rsidR="004E172E" w:rsidRDefault="004E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ヒラギノ角ゴ Pro W3">
    <w:panose1 w:val="020B0300000000000000"/>
    <w:charset w:val="4E"/>
    <w:family w:val="auto"/>
    <w:pitch w:val="variable"/>
    <w:sig w:usb0="E00002FF" w:usb1="7AC7FFFF" w:usb2="00000012" w:usb3="00000000" w:csb0="0002000D" w:csb1="00000000"/>
  </w:font>
  <w:font w:name="Times">
    <w:panose1 w:val="0000050000000002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24B9" w14:textId="4BC93BD1" w:rsidR="009D1F48" w:rsidRPr="00F97301" w:rsidRDefault="009B7EED" w:rsidP="009D1F48">
    <w:pPr>
      <w:pStyle w:val="Pidipagina"/>
      <w:jc w:val="center"/>
      <w:rPr>
        <w:rFonts w:ascii="Century Gothic" w:hAnsi="Century Gothic"/>
        <w:color w:val="7B380B"/>
        <w:sz w:val="16"/>
      </w:rPr>
    </w:pPr>
    <w:r w:rsidRPr="00F97301">
      <w:rPr>
        <w:rFonts w:ascii="Century Gothic" w:hAnsi="Century Gothic"/>
        <w:i/>
        <w:iCs/>
        <w:color w:val="7B380B"/>
        <w:sz w:val="14"/>
      </w:rPr>
      <w:t xml:space="preserve">Sede </w:t>
    </w:r>
    <w:r w:rsidR="003E72FE" w:rsidRPr="00F97301">
      <w:rPr>
        <w:rFonts w:ascii="Century Gothic" w:hAnsi="Century Gothic"/>
        <w:i/>
        <w:iCs/>
        <w:color w:val="7B380B"/>
        <w:sz w:val="14"/>
      </w:rPr>
      <w:t>legale:</w:t>
    </w:r>
    <w:r w:rsidR="003E72FE" w:rsidRPr="00F97301">
      <w:rPr>
        <w:rFonts w:ascii="Century Gothic" w:hAnsi="Century Gothic"/>
        <w:i/>
        <w:iCs/>
        <w:color w:val="7B380B"/>
        <w:sz w:val="16"/>
      </w:rPr>
      <w:t xml:space="preserve"> </w:t>
    </w:r>
    <w:r w:rsidR="003E72FE" w:rsidRPr="00F97301">
      <w:rPr>
        <w:rFonts w:ascii="Century Gothic" w:hAnsi="Century Gothic"/>
        <w:color w:val="7B380B"/>
        <w:sz w:val="16"/>
      </w:rPr>
      <w:t>15066 GAVI</w:t>
    </w:r>
    <w:r w:rsidRPr="00F97301">
      <w:rPr>
        <w:rFonts w:ascii="Century Gothic" w:hAnsi="Century Gothic"/>
        <w:color w:val="7B380B"/>
        <w:sz w:val="16"/>
      </w:rPr>
      <w:t xml:space="preserve"> – </w:t>
    </w:r>
    <w:r w:rsidR="00D761B6" w:rsidRPr="00F97301">
      <w:rPr>
        <w:rFonts w:ascii="Century Gothic" w:hAnsi="Century Gothic"/>
        <w:color w:val="7B380B"/>
        <w:sz w:val="16"/>
      </w:rPr>
      <w:t>Corte Zerbo 27</w:t>
    </w:r>
    <w:r w:rsidRPr="00F97301">
      <w:rPr>
        <w:rFonts w:ascii="Century Gothic" w:hAnsi="Century Gothic"/>
        <w:color w:val="7B380B"/>
        <w:sz w:val="16"/>
      </w:rPr>
      <w:t xml:space="preserve"> – </w:t>
    </w:r>
    <w:r w:rsidR="009D1F48" w:rsidRPr="00F97301">
      <w:rPr>
        <w:rFonts w:ascii="Century Gothic" w:hAnsi="Century Gothic"/>
        <w:i/>
        <w:iCs/>
        <w:color w:val="7B380B"/>
        <w:sz w:val="14"/>
      </w:rPr>
      <w:t>E-mail</w:t>
    </w:r>
    <w:r w:rsidR="009D1F48" w:rsidRPr="00F97301">
      <w:rPr>
        <w:rFonts w:ascii="Century Gothic" w:hAnsi="Century Gothic"/>
        <w:color w:val="7B380B"/>
        <w:sz w:val="16"/>
      </w:rPr>
      <w:t xml:space="preserve">   </w:t>
    </w:r>
    <w:r w:rsidR="003E72FE" w:rsidRPr="00F97301">
      <w:rPr>
        <w:rFonts w:ascii="Century Gothic" w:hAnsi="Century Gothic"/>
        <w:color w:val="7B380B"/>
        <w:sz w:val="16"/>
      </w:rPr>
      <w:t>info@consorziogavi.com - www.consorziogavi.com</w:t>
    </w:r>
  </w:p>
  <w:p w14:paraId="2EFC8DDF" w14:textId="224AFEAA" w:rsidR="009D1F48" w:rsidRPr="00F97301" w:rsidRDefault="003E72FE" w:rsidP="009D1F48">
    <w:pPr>
      <w:pStyle w:val="Pidipagina"/>
      <w:jc w:val="center"/>
      <w:rPr>
        <w:rFonts w:ascii="Century Gothic" w:hAnsi="Century Gothic"/>
        <w:color w:val="7B380B"/>
        <w:sz w:val="16"/>
      </w:rPr>
    </w:pPr>
    <w:r w:rsidRPr="00F97301">
      <w:rPr>
        <w:rFonts w:ascii="Century Gothic" w:hAnsi="Century Gothic"/>
        <w:i/>
        <w:iCs/>
        <w:color w:val="7B380B"/>
        <w:sz w:val="14"/>
      </w:rPr>
      <w:t>Tel</w:t>
    </w:r>
    <w:r w:rsidRPr="00F97301">
      <w:rPr>
        <w:rFonts w:ascii="Century Gothic" w:hAnsi="Century Gothic"/>
        <w:i/>
        <w:iCs/>
        <w:color w:val="7B380B"/>
        <w:sz w:val="16"/>
      </w:rPr>
      <w:t xml:space="preserve"> </w:t>
    </w:r>
    <w:r w:rsidRPr="00F97301">
      <w:rPr>
        <w:rFonts w:ascii="Century Gothic" w:hAnsi="Century Gothic"/>
        <w:color w:val="7B380B"/>
        <w:sz w:val="16"/>
      </w:rPr>
      <w:t>0143</w:t>
    </w:r>
    <w:r w:rsidR="009B7EED" w:rsidRPr="00F97301">
      <w:rPr>
        <w:rFonts w:ascii="Century Gothic" w:hAnsi="Century Gothic"/>
        <w:color w:val="7B380B"/>
        <w:sz w:val="16"/>
      </w:rPr>
      <w:t xml:space="preserve"> 645068 – </w:t>
    </w:r>
    <w:r w:rsidRPr="00F97301">
      <w:rPr>
        <w:rFonts w:ascii="Century Gothic" w:hAnsi="Century Gothic"/>
        <w:i/>
        <w:iCs/>
        <w:color w:val="7B380B"/>
        <w:sz w:val="14"/>
      </w:rPr>
      <w:t>Fax</w:t>
    </w:r>
    <w:r w:rsidRPr="00F97301">
      <w:rPr>
        <w:rFonts w:ascii="Century Gothic" w:hAnsi="Century Gothic"/>
        <w:i/>
        <w:iCs/>
        <w:color w:val="7B380B"/>
        <w:sz w:val="16"/>
      </w:rPr>
      <w:t xml:space="preserve"> </w:t>
    </w:r>
    <w:r w:rsidRPr="00F97301">
      <w:rPr>
        <w:rFonts w:ascii="Century Gothic" w:hAnsi="Century Gothic"/>
        <w:color w:val="7B380B"/>
        <w:sz w:val="16"/>
      </w:rPr>
      <w:t>0143</w:t>
    </w:r>
    <w:r w:rsidR="00D761B6" w:rsidRPr="00F97301">
      <w:rPr>
        <w:rFonts w:ascii="Century Gothic" w:hAnsi="Century Gothic"/>
        <w:color w:val="7B380B"/>
        <w:sz w:val="16"/>
      </w:rPr>
      <w:t xml:space="preserve"> </w:t>
    </w:r>
    <w:r w:rsidRPr="00F97301">
      <w:rPr>
        <w:rFonts w:ascii="Century Gothic" w:hAnsi="Century Gothic"/>
        <w:color w:val="7B380B"/>
        <w:sz w:val="16"/>
      </w:rPr>
      <w:t>1975184 - Codice</w:t>
    </w:r>
    <w:r w:rsidR="009D1F48" w:rsidRPr="00F97301">
      <w:rPr>
        <w:rFonts w:ascii="Century Gothic" w:hAnsi="Century Gothic"/>
        <w:i/>
        <w:iCs/>
        <w:color w:val="7B380B"/>
        <w:sz w:val="14"/>
      </w:rPr>
      <w:t xml:space="preserve"> Fiscale</w:t>
    </w:r>
    <w:r w:rsidR="009D1F48" w:rsidRPr="00F97301">
      <w:rPr>
        <w:rFonts w:ascii="Century Gothic" w:hAnsi="Century Gothic"/>
        <w:color w:val="7B380B"/>
        <w:sz w:val="14"/>
      </w:rPr>
      <w:t xml:space="preserve"> </w:t>
    </w:r>
    <w:r w:rsidR="009D1F48" w:rsidRPr="00F97301">
      <w:rPr>
        <w:rFonts w:ascii="Century Gothic" w:hAnsi="Century Gothic"/>
        <w:color w:val="7B380B"/>
        <w:sz w:val="16"/>
      </w:rPr>
      <w:t xml:space="preserve">   </w:t>
    </w:r>
    <w:r w:rsidRPr="00F97301">
      <w:rPr>
        <w:rFonts w:ascii="Century Gothic" w:hAnsi="Century Gothic"/>
        <w:color w:val="7B380B"/>
        <w:sz w:val="16"/>
      </w:rPr>
      <w:t>96020810063 –</w:t>
    </w:r>
    <w:r w:rsidR="009D1F48" w:rsidRPr="00F97301">
      <w:rPr>
        <w:rFonts w:ascii="Century Gothic" w:hAnsi="Century Gothic"/>
        <w:color w:val="7B380B"/>
        <w:sz w:val="16"/>
      </w:rPr>
      <w:t xml:space="preserve">  </w:t>
    </w:r>
    <w:r w:rsidR="009D1F48" w:rsidRPr="00F97301">
      <w:rPr>
        <w:rFonts w:ascii="Century Gothic" w:hAnsi="Century Gothic"/>
        <w:i/>
        <w:iCs/>
        <w:color w:val="7B380B"/>
        <w:sz w:val="14"/>
      </w:rPr>
      <w:t>P</w:t>
    </w:r>
    <w:r w:rsidR="00C74717" w:rsidRPr="00F97301">
      <w:rPr>
        <w:rFonts w:ascii="Century Gothic" w:hAnsi="Century Gothic"/>
        <w:i/>
        <w:iCs/>
        <w:color w:val="7B380B"/>
        <w:sz w:val="14"/>
      </w:rPr>
      <w:t>.</w:t>
    </w:r>
    <w:r w:rsidR="009D1F48" w:rsidRPr="00F97301">
      <w:rPr>
        <w:rFonts w:ascii="Century Gothic" w:hAnsi="Century Gothic"/>
        <w:i/>
        <w:iCs/>
        <w:color w:val="7B380B"/>
        <w:sz w:val="14"/>
      </w:rPr>
      <w:t xml:space="preserve"> IVA</w:t>
    </w:r>
    <w:r w:rsidR="009D1F48" w:rsidRPr="00F97301">
      <w:rPr>
        <w:rFonts w:ascii="Century Gothic" w:hAnsi="Century Gothic"/>
        <w:color w:val="7B380B"/>
        <w:sz w:val="14"/>
      </w:rPr>
      <w:t xml:space="preserve"> </w:t>
    </w:r>
    <w:r w:rsidR="009D1F48" w:rsidRPr="00F97301">
      <w:rPr>
        <w:rFonts w:ascii="Century Gothic" w:hAnsi="Century Gothic"/>
        <w:color w:val="7B380B"/>
        <w:sz w:val="16"/>
      </w:rPr>
      <w:t xml:space="preserve">   01818790063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4B11" w14:textId="77777777" w:rsidR="004E172E" w:rsidRDefault="004E172E">
      <w:r>
        <w:separator/>
      </w:r>
    </w:p>
  </w:footnote>
  <w:footnote w:type="continuationSeparator" w:id="0">
    <w:p w14:paraId="55D1C29B" w14:textId="77777777" w:rsidR="004E172E" w:rsidRDefault="004E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B20B" w14:textId="77777777" w:rsidR="009B7EED" w:rsidRPr="00F97301" w:rsidRDefault="00F97301" w:rsidP="009D1F48">
    <w:pPr>
      <w:pStyle w:val="Intestazione"/>
      <w:jc w:val="center"/>
      <w:rPr>
        <w:color w:val="8E410C"/>
      </w:rPr>
    </w:pPr>
    <w:r w:rsidRPr="00F97301">
      <w:rPr>
        <w:noProof/>
        <w:color w:val="8E410C"/>
      </w:rPr>
      <w:drawing>
        <wp:inline distT="0" distB="0" distL="0" distR="0" wp14:anchorId="0E589AB5" wp14:editId="7833D782">
          <wp:extent cx="1000125" cy="10001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dG-7572.pn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AB9"/>
    <w:multiLevelType w:val="hybridMultilevel"/>
    <w:tmpl w:val="C9B4736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9967E9C"/>
    <w:multiLevelType w:val="hybridMultilevel"/>
    <w:tmpl w:val="027E1628"/>
    <w:lvl w:ilvl="0" w:tplc="9E6C460C">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0A3250D1"/>
    <w:multiLevelType w:val="hybridMultilevel"/>
    <w:tmpl w:val="6B30AB24"/>
    <w:lvl w:ilvl="0" w:tplc="3AB4578A">
      <w:start w:val="1"/>
      <w:numFmt w:val="bullet"/>
      <w:lvlText w:val=""/>
      <w:lvlJc w:val="left"/>
      <w:pPr>
        <w:tabs>
          <w:tab w:val="num" w:pos="360"/>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B141B"/>
    <w:multiLevelType w:val="hybridMultilevel"/>
    <w:tmpl w:val="3C12E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946CB"/>
    <w:multiLevelType w:val="hybridMultilevel"/>
    <w:tmpl w:val="3E9A1CA6"/>
    <w:lvl w:ilvl="0" w:tplc="78D8533E">
      <w:numFmt w:val="bullet"/>
      <w:lvlText w:val="-"/>
      <w:lvlJc w:val="left"/>
      <w:pPr>
        <w:ind w:left="269" w:hanging="159"/>
      </w:pPr>
      <w:rPr>
        <w:rFonts w:ascii="Arial" w:eastAsia="Arial" w:hAnsi="Arial" w:cs="Arial" w:hint="default"/>
        <w:w w:val="99"/>
        <w:sz w:val="26"/>
        <w:szCs w:val="26"/>
      </w:rPr>
    </w:lvl>
    <w:lvl w:ilvl="1" w:tplc="FE800918">
      <w:numFmt w:val="bullet"/>
      <w:lvlText w:val="•"/>
      <w:lvlJc w:val="left"/>
      <w:pPr>
        <w:ind w:left="1178" w:hanging="159"/>
      </w:pPr>
      <w:rPr>
        <w:rFonts w:hint="default"/>
      </w:rPr>
    </w:lvl>
    <w:lvl w:ilvl="2" w:tplc="2A66CFDE">
      <w:numFmt w:val="bullet"/>
      <w:lvlText w:val="•"/>
      <w:lvlJc w:val="left"/>
      <w:pPr>
        <w:ind w:left="2096" w:hanging="159"/>
      </w:pPr>
      <w:rPr>
        <w:rFonts w:hint="default"/>
      </w:rPr>
    </w:lvl>
    <w:lvl w:ilvl="3" w:tplc="2CBEEAF0">
      <w:numFmt w:val="bullet"/>
      <w:lvlText w:val="•"/>
      <w:lvlJc w:val="left"/>
      <w:pPr>
        <w:ind w:left="3014" w:hanging="159"/>
      </w:pPr>
      <w:rPr>
        <w:rFonts w:hint="default"/>
      </w:rPr>
    </w:lvl>
    <w:lvl w:ilvl="4" w:tplc="98A6A98A">
      <w:numFmt w:val="bullet"/>
      <w:lvlText w:val="•"/>
      <w:lvlJc w:val="left"/>
      <w:pPr>
        <w:ind w:left="3932" w:hanging="159"/>
      </w:pPr>
      <w:rPr>
        <w:rFonts w:hint="default"/>
      </w:rPr>
    </w:lvl>
    <w:lvl w:ilvl="5" w:tplc="85DA8012">
      <w:numFmt w:val="bullet"/>
      <w:lvlText w:val="•"/>
      <w:lvlJc w:val="left"/>
      <w:pPr>
        <w:ind w:left="4850" w:hanging="159"/>
      </w:pPr>
      <w:rPr>
        <w:rFonts w:hint="default"/>
      </w:rPr>
    </w:lvl>
    <w:lvl w:ilvl="6" w:tplc="B4A223B2">
      <w:numFmt w:val="bullet"/>
      <w:lvlText w:val="•"/>
      <w:lvlJc w:val="left"/>
      <w:pPr>
        <w:ind w:left="5768" w:hanging="159"/>
      </w:pPr>
      <w:rPr>
        <w:rFonts w:hint="default"/>
      </w:rPr>
    </w:lvl>
    <w:lvl w:ilvl="7" w:tplc="AB683A82">
      <w:numFmt w:val="bullet"/>
      <w:lvlText w:val="•"/>
      <w:lvlJc w:val="left"/>
      <w:pPr>
        <w:ind w:left="6686" w:hanging="159"/>
      </w:pPr>
      <w:rPr>
        <w:rFonts w:hint="default"/>
      </w:rPr>
    </w:lvl>
    <w:lvl w:ilvl="8" w:tplc="1B7CE994">
      <w:numFmt w:val="bullet"/>
      <w:lvlText w:val="•"/>
      <w:lvlJc w:val="left"/>
      <w:pPr>
        <w:ind w:left="7604" w:hanging="159"/>
      </w:pPr>
      <w:rPr>
        <w:rFonts w:hint="default"/>
      </w:rPr>
    </w:lvl>
  </w:abstractNum>
  <w:abstractNum w:abstractNumId="5" w15:restartNumberingAfterBreak="0">
    <w:nsid w:val="129A5807"/>
    <w:multiLevelType w:val="hybridMultilevel"/>
    <w:tmpl w:val="B5A64222"/>
    <w:lvl w:ilvl="0" w:tplc="6100ABC2">
      <w:numFmt w:val="bullet"/>
      <w:lvlText w:val="-"/>
      <w:lvlJc w:val="left"/>
      <w:pPr>
        <w:ind w:left="131" w:hanging="154"/>
      </w:pPr>
      <w:rPr>
        <w:w w:val="106"/>
      </w:rPr>
    </w:lvl>
    <w:lvl w:ilvl="1" w:tplc="D1E611CC">
      <w:numFmt w:val="bullet"/>
      <w:lvlText w:val="•"/>
      <w:lvlJc w:val="left"/>
      <w:pPr>
        <w:ind w:left="1144" w:hanging="154"/>
      </w:pPr>
    </w:lvl>
    <w:lvl w:ilvl="2" w:tplc="2DC8CDB0">
      <w:numFmt w:val="bullet"/>
      <w:lvlText w:val="•"/>
      <w:lvlJc w:val="left"/>
      <w:pPr>
        <w:ind w:left="2148" w:hanging="154"/>
      </w:pPr>
    </w:lvl>
    <w:lvl w:ilvl="3" w:tplc="93F47998">
      <w:numFmt w:val="bullet"/>
      <w:lvlText w:val="•"/>
      <w:lvlJc w:val="left"/>
      <w:pPr>
        <w:ind w:left="3152" w:hanging="154"/>
      </w:pPr>
    </w:lvl>
    <w:lvl w:ilvl="4" w:tplc="39248FF0">
      <w:numFmt w:val="bullet"/>
      <w:lvlText w:val="•"/>
      <w:lvlJc w:val="left"/>
      <w:pPr>
        <w:ind w:left="4156" w:hanging="154"/>
      </w:pPr>
    </w:lvl>
    <w:lvl w:ilvl="5" w:tplc="78F84674">
      <w:numFmt w:val="bullet"/>
      <w:lvlText w:val="•"/>
      <w:lvlJc w:val="left"/>
      <w:pPr>
        <w:ind w:left="5160" w:hanging="154"/>
      </w:pPr>
    </w:lvl>
    <w:lvl w:ilvl="6" w:tplc="4F781822">
      <w:numFmt w:val="bullet"/>
      <w:lvlText w:val="•"/>
      <w:lvlJc w:val="left"/>
      <w:pPr>
        <w:ind w:left="6164" w:hanging="154"/>
      </w:pPr>
    </w:lvl>
    <w:lvl w:ilvl="7" w:tplc="1F82353C">
      <w:numFmt w:val="bullet"/>
      <w:lvlText w:val="•"/>
      <w:lvlJc w:val="left"/>
      <w:pPr>
        <w:ind w:left="7169" w:hanging="154"/>
      </w:pPr>
    </w:lvl>
    <w:lvl w:ilvl="8" w:tplc="88E66990">
      <w:numFmt w:val="bullet"/>
      <w:lvlText w:val="•"/>
      <w:lvlJc w:val="left"/>
      <w:pPr>
        <w:ind w:left="8173" w:hanging="154"/>
      </w:pPr>
    </w:lvl>
  </w:abstractNum>
  <w:abstractNum w:abstractNumId="6" w15:restartNumberingAfterBreak="0">
    <w:nsid w:val="16143571"/>
    <w:multiLevelType w:val="multilevel"/>
    <w:tmpl w:val="DFA4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E67CC"/>
    <w:multiLevelType w:val="multilevel"/>
    <w:tmpl w:val="77A2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72AA9"/>
    <w:multiLevelType w:val="hybridMultilevel"/>
    <w:tmpl w:val="A1E2E902"/>
    <w:lvl w:ilvl="0" w:tplc="3AB4578A">
      <w:start w:val="1"/>
      <w:numFmt w:val="bullet"/>
      <w:lvlText w:val=""/>
      <w:lvlJc w:val="left"/>
      <w:pPr>
        <w:tabs>
          <w:tab w:val="num" w:pos="360"/>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B48AC"/>
    <w:multiLevelType w:val="hybridMultilevel"/>
    <w:tmpl w:val="4B58E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2A01EA"/>
    <w:multiLevelType w:val="hybridMultilevel"/>
    <w:tmpl w:val="BAEC6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9A4690"/>
    <w:multiLevelType w:val="hybridMultilevel"/>
    <w:tmpl w:val="A9D4C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9B6AB3"/>
    <w:multiLevelType w:val="hybridMultilevel"/>
    <w:tmpl w:val="637018C4"/>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32DA0CCB"/>
    <w:multiLevelType w:val="hybridMultilevel"/>
    <w:tmpl w:val="04AED9B0"/>
    <w:lvl w:ilvl="0" w:tplc="9E6C460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93B5E5C"/>
    <w:multiLevelType w:val="hybridMultilevel"/>
    <w:tmpl w:val="00DAF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1E621C"/>
    <w:multiLevelType w:val="hybridMultilevel"/>
    <w:tmpl w:val="E4C28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3F6862"/>
    <w:multiLevelType w:val="hybridMultilevel"/>
    <w:tmpl w:val="E2EAECC2"/>
    <w:lvl w:ilvl="0" w:tplc="0410000F">
      <w:start w:val="1"/>
      <w:numFmt w:val="decimal"/>
      <w:lvlText w:val="%1."/>
      <w:lvlJc w:val="left"/>
      <w:pPr>
        <w:ind w:left="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7" w15:restartNumberingAfterBreak="0">
    <w:nsid w:val="4FDD1715"/>
    <w:multiLevelType w:val="hybridMultilevel"/>
    <w:tmpl w:val="67DCF2C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1271317"/>
    <w:multiLevelType w:val="hybridMultilevel"/>
    <w:tmpl w:val="FBEC1CAA"/>
    <w:lvl w:ilvl="0" w:tplc="9E6C460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24C7167"/>
    <w:multiLevelType w:val="hybridMultilevel"/>
    <w:tmpl w:val="9FAAD57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5C3323"/>
    <w:multiLevelType w:val="hybridMultilevel"/>
    <w:tmpl w:val="EA7888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ED42CE"/>
    <w:multiLevelType w:val="hybridMultilevel"/>
    <w:tmpl w:val="9FAAD57C"/>
    <w:lvl w:ilvl="0" w:tplc="3B2EC90A">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664AC0"/>
    <w:multiLevelType w:val="hybridMultilevel"/>
    <w:tmpl w:val="D564E8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DF4CC8"/>
    <w:multiLevelType w:val="hybridMultilevel"/>
    <w:tmpl w:val="09A43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E863D7"/>
    <w:multiLevelType w:val="hybridMultilevel"/>
    <w:tmpl w:val="F8406696"/>
    <w:lvl w:ilvl="0" w:tplc="3210DA16">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5" w15:restartNumberingAfterBreak="0">
    <w:nsid w:val="6A4701D6"/>
    <w:multiLevelType w:val="hybridMultilevel"/>
    <w:tmpl w:val="680C1528"/>
    <w:lvl w:ilvl="0" w:tplc="78782FA0">
      <w:start w:val="49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7D13BD"/>
    <w:multiLevelType w:val="hybridMultilevel"/>
    <w:tmpl w:val="B6263F7E"/>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6282941"/>
    <w:multiLevelType w:val="hybridMultilevel"/>
    <w:tmpl w:val="D466D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B821A8"/>
    <w:multiLevelType w:val="multilevel"/>
    <w:tmpl w:val="E554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C16FC1"/>
    <w:multiLevelType w:val="hybridMultilevel"/>
    <w:tmpl w:val="07246380"/>
    <w:lvl w:ilvl="0" w:tplc="04100017">
      <w:start w:val="1"/>
      <w:numFmt w:val="lowerLetter"/>
      <w:lvlText w:val="%1)"/>
      <w:lvlJc w:val="left"/>
      <w:pPr>
        <w:tabs>
          <w:tab w:val="num" w:pos="360"/>
        </w:tabs>
        <w:ind w:left="360" w:hanging="360"/>
      </w:pPr>
      <w:rPr>
        <w:i w:val="0"/>
        <w:strike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BF52883"/>
    <w:multiLevelType w:val="hybridMultilevel"/>
    <w:tmpl w:val="3D101CD0"/>
    <w:lvl w:ilvl="0" w:tplc="9EFEE8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FC2F2F"/>
    <w:multiLevelType w:val="hybridMultilevel"/>
    <w:tmpl w:val="98800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7577300">
    <w:abstractNumId w:val="22"/>
  </w:num>
  <w:num w:numId="2" w16cid:durableId="123425867">
    <w:abstractNumId w:val="26"/>
  </w:num>
  <w:num w:numId="3" w16cid:durableId="935482602">
    <w:abstractNumId w:val="2"/>
  </w:num>
  <w:num w:numId="4" w16cid:durableId="270281192">
    <w:abstractNumId w:val="8"/>
  </w:num>
  <w:num w:numId="5" w16cid:durableId="13218144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003648">
    <w:abstractNumId w:val="25"/>
  </w:num>
  <w:num w:numId="7" w16cid:durableId="1722367727">
    <w:abstractNumId w:val="16"/>
  </w:num>
  <w:num w:numId="8" w16cid:durableId="2109153604">
    <w:abstractNumId w:val="24"/>
  </w:num>
  <w:num w:numId="9" w16cid:durableId="1266038560">
    <w:abstractNumId w:val="19"/>
  </w:num>
  <w:num w:numId="10" w16cid:durableId="675419180">
    <w:abstractNumId w:val="21"/>
  </w:num>
  <w:num w:numId="11" w16cid:durableId="1211576575">
    <w:abstractNumId w:val="30"/>
  </w:num>
  <w:num w:numId="12" w16cid:durableId="1188718559">
    <w:abstractNumId w:val="6"/>
  </w:num>
  <w:num w:numId="13" w16cid:durableId="1698047428">
    <w:abstractNumId w:val="7"/>
  </w:num>
  <w:num w:numId="14" w16cid:durableId="1035078121">
    <w:abstractNumId w:val="28"/>
  </w:num>
  <w:num w:numId="15" w16cid:durableId="1731658400">
    <w:abstractNumId w:val="10"/>
  </w:num>
  <w:num w:numId="16" w16cid:durableId="1529414422">
    <w:abstractNumId w:val="17"/>
  </w:num>
  <w:num w:numId="17" w16cid:durableId="1461990792">
    <w:abstractNumId w:val="14"/>
  </w:num>
  <w:num w:numId="18" w16cid:durableId="936330902">
    <w:abstractNumId w:val="29"/>
  </w:num>
  <w:num w:numId="19" w16cid:durableId="89812817">
    <w:abstractNumId w:val="4"/>
  </w:num>
  <w:num w:numId="20" w16cid:durableId="834228312">
    <w:abstractNumId w:val="5"/>
  </w:num>
  <w:num w:numId="21" w16cid:durableId="961962747">
    <w:abstractNumId w:val="27"/>
  </w:num>
  <w:num w:numId="22" w16cid:durableId="1763451622">
    <w:abstractNumId w:val="23"/>
  </w:num>
  <w:num w:numId="23" w16cid:durableId="1513061765">
    <w:abstractNumId w:val="11"/>
  </w:num>
  <w:num w:numId="24" w16cid:durableId="1202865996">
    <w:abstractNumId w:val="15"/>
  </w:num>
  <w:num w:numId="25" w16cid:durableId="1131285563">
    <w:abstractNumId w:val="31"/>
  </w:num>
  <w:num w:numId="26" w16cid:durableId="1946884133">
    <w:abstractNumId w:val="0"/>
  </w:num>
  <w:num w:numId="27" w16cid:durableId="368772588">
    <w:abstractNumId w:val="3"/>
  </w:num>
  <w:num w:numId="28" w16cid:durableId="357319049">
    <w:abstractNumId w:val="20"/>
  </w:num>
  <w:num w:numId="29" w16cid:durableId="1123575610">
    <w:abstractNumId w:val="9"/>
  </w:num>
  <w:num w:numId="30" w16cid:durableId="1465194474">
    <w:abstractNumId w:val="18"/>
  </w:num>
  <w:num w:numId="31" w16cid:durableId="873612395">
    <w:abstractNumId w:val="1"/>
  </w:num>
  <w:num w:numId="32" w16cid:durableId="1943466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2C"/>
    <w:rsid w:val="00024D30"/>
    <w:rsid w:val="0003337E"/>
    <w:rsid w:val="00036169"/>
    <w:rsid w:val="0003688E"/>
    <w:rsid w:val="00041B59"/>
    <w:rsid w:val="000433A2"/>
    <w:rsid w:val="00045952"/>
    <w:rsid w:val="00047976"/>
    <w:rsid w:val="00052DAD"/>
    <w:rsid w:val="00057893"/>
    <w:rsid w:val="00062F20"/>
    <w:rsid w:val="00075D80"/>
    <w:rsid w:val="00076A99"/>
    <w:rsid w:val="0008770C"/>
    <w:rsid w:val="00090652"/>
    <w:rsid w:val="000913AE"/>
    <w:rsid w:val="00092064"/>
    <w:rsid w:val="00097F85"/>
    <w:rsid w:val="000A2234"/>
    <w:rsid w:val="000B55AE"/>
    <w:rsid w:val="000C3A74"/>
    <w:rsid w:val="000D0CDC"/>
    <w:rsid w:val="000D0D84"/>
    <w:rsid w:val="000E447C"/>
    <w:rsid w:val="000E4B53"/>
    <w:rsid w:val="000E6F5B"/>
    <w:rsid w:val="000E7745"/>
    <w:rsid w:val="001039CF"/>
    <w:rsid w:val="001065F7"/>
    <w:rsid w:val="00112503"/>
    <w:rsid w:val="00114626"/>
    <w:rsid w:val="00117F50"/>
    <w:rsid w:val="0012198B"/>
    <w:rsid w:val="00122A86"/>
    <w:rsid w:val="001340E7"/>
    <w:rsid w:val="001457E1"/>
    <w:rsid w:val="00150458"/>
    <w:rsid w:val="00170329"/>
    <w:rsid w:val="001707FA"/>
    <w:rsid w:val="00173AFE"/>
    <w:rsid w:val="00174F26"/>
    <w:rsid w:val="0018192E"/>
    <w:rsid w:val="00182E73"/>
    <w:rsid w:val="0018496E"/>
    <w:rsid w:val="00187F9E"/>
    <w:rsid w:val="001913CF"/>
    <w:rsid w:val="00194EB0"/>
    <w:rsid w:val="00195A81"/>
    <w:rsid w:val="001B1EDB"/>
    <w:rsid w:val="001B2B7A"/>
    <w:rsid w:val="001B7071"/>
    <w:rsid w:val="001C1DBC"/>
    <w:rsid w:val="001C61FA"/>
    <w:rsid w:val="001C7BA2"/>
    <w:rsid w:val="001D471F"/>
    <w:rsid w:val="001E2297"/>
    <w:rsid w:val="001F37C1"/>
    <w:rsid w:val="002018D9"/>
    <w:rsid w:val="002041C3"/>
    <w:rsid w:val="00207D9D"/>
    <w:rsid w:val="00210958"/>
    <w:rsid w:val="00215FD7"/>
    <w:rsid w:val="002270CB"/>
    <w:rsid w:val="00236E42"/>
    <w:rsid w:val="00243916"/>
    <w:rsid w:val="0025786A"/>
    <w:rsid w:val="002616D3"/>
    <w:rsid w:val="002700A3"/>
    <w:rsid w:val="0027053E"/>
    <w:rsid w:val="00273C2A"/>
    <w:rsid w:val="00273D2E"/>
    <w:rsid w:val="00281FD4"/>
    <w:rsid w:val="00283464"/>
    <w:rsid w:val="00287440"/>
    <w:rsid w:val="00293297"/>
    <w:rsid w:val="00294995"/>
    <w:rsid w:val="002A3866"/>
    <w:rsid w:val="002A72E5"/>
    <w:rsid w:val="002B08BE"/>
    <w:rsid w:val="002B2FA6"/>
    <w:rsid w:val="002B4A69"/>
    <w:rsid w:val="002D03C6"/>
    <w:rsid w:val="002D0F0E"/>
    <w:rsid w:val="002D101A"/>
    <w:rsid w:val="002D4F67"/>
    <w:rsid w:val="002E65BC"/>
    <w:rsid w:val="002F042F"/>
    <w:rsid w:val="002F488B"/>
    <w:rsid w:val="002F685F"/>
    <w:rsid w:val="003027ED"/>
    <w:rsid w:val="00303C36"/>
    <w:rsid w:val="00304224"/>
    <w:rsid w:val="00314869"/>
    <w:rsid w:val="00315DE5"/>
    <w:rsid w:val="00321AFD"/>
    <w:rsid w:val="0033364C"/>
    <w:rsid w:val="00336CAB"/>
    <w:rsid w:val="003403A0"/>
    <w:rsid w:val="00345382"/>
    <w:rsid w:val="00347D47"/>
    <w:rsid w:val="003544A0"/>
    <w:rsid w:val="00363B03"/>
    <w:rsid w:val="00371895"/>
    <w:rsid w:val="00376FD1"/>
    <w:rsid w:val="003866D1"/>
    <w:rsid w:val="0039643A"/>
    <w:rsid w:val="003A7D19"/>
    <w:rsid w:val="003B7144"/>
    <w:rsid w:val="003C4183"/>
    <w:rsid w:val="003C6DCB"/>
    <w:rsid w:val="003C7B0D"/>
    <w:rsid w:val="003D21A9"/>
    <w:rsid w:val="003D358D"/>
    <w:rsid w:val="003D4751"/>
    <w:rsid w:val="003E17B6"/>
    <w:rsid w:val="003E4589"/>
    <w:rsid w:val="003E6360"/>
    <w:rsid w:val="003E70CA"/>
    <w:rsid w:val="003E72FE"/>
    <w:rsid w:val="003E738C"/>
    <w:rsid w:val="003E74DA"/>
    <w:rsid w:val="003F0520"/>
    <w:rsid w:val="003F1D1D"/>
    <w:rsid w:val="003F59B0"/>
    <w:rsid w:val="00413963"/>
    <w:rsid w:val="00417F1F"/>
    <w:rsid w:val="00424642"/>
    <w:rsid w:val="00427B8C"/>
    <w:rsid w:val="004618C5"/>
    <w:rsid w:val="00467791"/>
    <w:rsid w:val="004915D1"/>
    <w:rsid w:val="00495AA4"/>
    <w:rsid w:val="0049663A"/>
    <w:rsid w:val="004B0150"/>
    <w:rsid w:val="004C302D"/>
    <w:rsid w:val="004C5074"/>
    <w:rsid w:val="004D1D76"/>
    <w:rsid w:val="004D3E01"/>
    <w:rsid w:val="004E09AB"/>
    <w:rsid w:val="004E172E"/>
    <w:rsid w:val="004E2A7A"/>
    <w:rsid w:val="004E53A3"/>
    <w:rsid w:val="004E6575"/>
    <w:rsid w:val="004F7B83"/>
    <w:rsid w:val="005004C8"/>
    <w:rsid w:val="00504E95"/>
    <w:rsid w:val="0050510F"/>
    <w:rsid w:val="00520531"/>
    <w:rsid w:val="00524261"/>
    <w:rsid w:val="00525414"/>
    <w:rsid w:val="00525626"/>
    <w:rsid w:val="00525EC8"/>
    <w:rsid w:val="005278EA"/>
    <w:rsid w:val="00533D74"/>
    <w:rsid w:val="00542219"/>
    <w:rsid w:val="0055126B"/>
    <w:rsid w:val="00551DF4"/>
    <w:rsid w:val="00560B29"/>
    <w:rsid w:val="005870A9"/>
    <w:rsid w:val="00587B7A"/>
    <w:rsid w:val="005A0387"/>
    <w:rsid w:val="005A1025"/>
    <w:rsid w:val="005B026E"/>
    <w:rsid w:val="005C0F24"/>
    <w:rsid w:val="005C1F07"/>
    <w:rsid w:val="005F036A"/>
    <w:rsid w:val="005F1115"/>
    <w:rsid w:val="0060051A"/>
    <w:rsid w:val="00603CD8"/>
    <w:rsid w:val="00605A44"/>
    <w:rsid w:val="00607B2D"/>
    <w:rsid w:val="0061333F"/>
    <w:rsid w:val="00614C93"/>
    <w:rsid w:val="00615904"/>
    <w:rsid w:val="0064159C"/>
    <w:rsid w:val="00644CC0"/>
    <w:rsid w:val="006544A3"/>
    <w:rsid w:val="006619A7"/>
    <w:rsid w:val="006665D0"/>
    <w:rsid w:val="0067363C"/>
    <w:rsid w:val="00696F44"/>
    <w:rsid w:val="006A1272"/>
    <w:rsid w:val="006B09C6"/>
    <w:rsid w:val="006B0EB4"/>
    <w:rsid w:val="006B2A43"/>
    <w:rsid w:val="006B70F6"/>
    <w:rsid w:val="006C68E3"/>
    <w:rsid w:val="006E31D9"/>
    <w:rsid w:val="006E36D3"/>
    <w:rsid w:val="006E4D94"/>
    <w:rsid w:val="006F3B4B"/>
    <w:rsid w:val="00707E68"/>
    <w:rsid w:val="007132F7"/>
    <w:rsid w:val="00714179"/>
    <w:rsid w:val="00730859"/>
    <w:rsid w:val="0074156F"/>
    <w:rsid w:val="00750F57"/>
    <w:rsid w:val="00753E1B"/>
    <w:rsid w:val="00757553"/>
    <w:rsid w:val="007575EA"/>
    <w:rsid w:val="0076071A"/>
    <w:rsid w:val="00765787"/>
    <w:rsid w:val="00766EA1"/>
    <w:rsid w:val="007724CE"/>
    <w:rsid w:val="00775262"/>
    <w:rsid w:val="00792AF4"/>
    <w:rsid w:val="00794EBF"/>
    <w:rsid w:val="00796A32"/>
    <w:rsid w:val="007A2AB6"/>
    <w:rsid w:val="007A5CD2"/>
    <w:rsid w:val="007B2C5F"/>
    <w:rsid w:val="007B5E32"/>
    <w:rsid w:val="007E0BDC"/>
    <w:rsid w:val="007E59F0"/>
    <w:rsid w:val="007E6A30"/>
    <w:rsid w:val="007F01AA"/>
    <w:rsid w:val="00802537"/>
    <w:rsid w:val="00803C78"/>
    <w:rsid w:val="00841606"/>
    <w:rsid w:val="00844CFB"/>
    <w:rsid w:val="00853ADD"/>
    <w:rsid w:val="008631C3"/>
    <w:rsid w:val="008721D5"/>
    <w:rsid w:val="0087445E"/>
    <w:rsid w:val="00884A76"/>
    <w:rsid w:val="00884D61"/>
    <w:rsid w:val="00885473"/>
    <w:rsid w:val="00890161"/>
    <w:rsid w:val="008B3686"/>
    <w:rsid w:val="008C5495"/>
    <w:rsid w:val="008E0BCD"/>
    <w:rsid w:val="008E712F"/>
    <w:rsid w:val="008F2A23"/>
    <w:rsid w:val="008F2ABC"/>
    <w:rsid w:val="008F5AD5"/>
    <w:rsid w:val="00900395"/>
    <w:rsid w:val="009024B2"/>
    <w:rsid w:val="00913B44"/>
    <w:rsid w:val="00913ED1"/>
    <w:rsid w:val="00920012"/>
    <w:rsid w:val="00926FA2"/>
    <w:rsid w:val="00932478"/>
    <w:rsid w:val="00936633"/>
    <w:rsid w:val="00936D7E"/>
    <w:rsid w:val="0093799E"/>
    <w:rsid w:val="00941B83"/>
    <w:rsid w:val="00943033"/>
    <w:rsid w:val="00946496"/>
    <w:rsid w:val="00957473"/>
    <w:rsid w:val="00967D7A"/>
    <w:rsid w:val="00983771"/>
    <w:rsid w:val="00985C31"/>
    <w:rsid w:val="00986C41"/>
    <w:rsid w:val="009919AE"/>
    <w:rsid w:val="009A36D2"/>
    <w:rsid w:val="009B31E9"/>
    <w:rsid w:val="009B7EED"/>
    <w:rsid w:val="009C041C"/>
    <w:rsid w:val="009C2D82"/>
    <w:rsid w:val="009D1F48"/>
    <w:rsid w:val="009E10FD"/>
    <w:rsid w:val="009F46AF"/>
    <w:rsid w:val="00A03373"/>
    <w:rsid w:val="00A035CC"/>
    <w:rsid w:val="00A03810"/>
    <w:rsid w:val="00A05D94"/>
    <w:rsid w:val="00A10058"/>
    <w:rsid w:val="00A10AEB"/>
    <w:rsid w:val="00A1173D"/>
    <w:rsid w:val="00A15425"/>
    <w:rsid w:val="00A20376"/>
    <w:rsid w:val="00A20A2C"/>
    <w:rsid w:val="00A276C0"/>
    <w:rsid w:val="00A31FD9"/>
    <w:rsid w:val="00A37CE8"/>
    <w:rsid w:val="00A47A3A"/>
    <w:rsid w:val="00A50876"/>
    <w:rsid w:val="00A55AC6"/>
    <w:rsid w:val="00A564BC"/>
    <w:rsid w:val="00A62E73"/>
    <w:rsid w:val="00A7439A"/>
    <w:rsid w:val="00A83D98"/>
    <w:rsid w:val="00A8611B"/>
    <w:rsid w:val="00A87F7A"/>
    <w:rsid w:val="00AA4DCC"/>
    <w:rsid w:val="00AA5C93"/>
    <w:rsid w:val="00AC0656"/>
    <w:rsid w:val="00AC68A5"/>
    <w:rsid w:val="00AD4C21"/>
    <w:rsid w:val="00B030D8"/>
    <w:rsid w:val="00B03E64"/>
    <w:rsid w:val="00B216A9"/>
    <w:rsid w:val="00B22279"/>
    <w:rsid w:val="00B2378C"/>
    <w:rsid w:val="00B50B5E"/>
    <w:rsid w:val="00B67557"/>
    <w:rsid w:val="00B67FB9"/>
    <w:rsid w:val="00B72391"/>
    <w:rsid w:val="00B727E6"/>
    <w:rsid w:val="00B82B44"/>
    <w:rsid w:val="00B918F8"/>
    <w:rsid w:val="00B95B33"/>
    <w:rsid w:val="00BA2CB9"/>
    <w:rsid w:val="00BB5C19"/>
    <w:rsid w:val="00BC4C8D"/>
    <w:rsid w:val="00BD01F8"/>
    <w:rsid w:val="00BD4BEE"/>
    <w:rsid w:val="00BE33B4"/>
    <w:rsid w:val="00BE658F"/>
    <w:rsid w:val="00BF6719"/>
    <w:rsid w:val="00C0645C"/>
    <w:rsid w:val="00C15045"/>
    <w:rsid w:val="00C2388A"/>
    <w:rsid w:val="00C3703A"/>
    <w:rsid w:val="00C41B2C"/>
    <w:rsid w:val="00C44DF3"/>
    <w:rsid w:val="00C573B6"/>
    <w:rsid w:val="00C57B4D"/>
    <w:rsid w:val="00C63BCF"/>
    <w:rsid w:val="00C67B4E"/>
    <w:rsid w:val="00C74717"/>
    <w:rsid w:val="00C93144"/>
    <w:rsid w:val="00CA1C53"/>
    <w:rsid w:val="00CC5A34"/>
    <w:rsid w:val="00CD026F"/>
    <w:rsid w:val="00CD6252"/>
    <w:rsid w:val="00CE545C"/>
    <w:rsid w:val="00CF144D"/>
    <w:rsid w:val="00CF1720"/>
    <w:rsid w:val="00CF5957"/>
    <w:rsid w:val="00D01C27"/>
    <w:rsid w:val="00D10984"/>
    <w:rsid w:val="00D226A8"/>
    <w:rsid w:val="00D25309"/>
    <w:rsid w:val="00D30CC6"/>
    <w:rsid w:val="00D3340D"/>
    <w:rsid w:val="00D35303"/>
    <w:rsid w:val="00D411B6"/>
    <w:rsid w:val="00D41789"/>
    <w:rsid w:val="00D51EB1"/>
    <w:rsid w:val="00D6412E"/>
    <w:rsid w:val="00D725F8"/>
    <w:rsid w:val="00D73285"/>
    <w:rsid w:val="00D73CA3"/>
    <w:rsid w:val="00D761B6"/>
    <w:rsid w:val="00D81597"/>
    <w:rsid w:val="00D91D12"/>
    <w:rsid w:val="00DA0B59"/>
    <w:rsid w:val="00DA1CD7"/>
    <w:rsid w:val="00DB001C"/>
    <w:rsid w:val="00DB23E9"/>
    <w:rsid w:val="00DB55EF"/>
    <w:rsid w:val="00DC183C"/>
    <w:rsid w:val="00DC23F3"/>
    <w:rsid w:val="00DD007A"/>
    <w:rsid w:val="00DE7D27"/>
    <w:rsid w:val="00DF2AEE"/>
    <w:rsid w:val="00DF3652"/>
    <w:rsid w:val="00E00CEC"/>
    <w:rsid w:val="00E13A04"/>
    <w:rsid w:val="00E16F6E"/>
    <w:rsid w:val="00E26A44"/>
    <w:rsid w:val="00E372B2"/>
    <w:rsid w:val="00E41A59"/>
    <w:rsid w:val="00E4235B"/>
    <w:rsid w:val="00E5325F"/>
    <w:rsid w:val="00E545B7"/>
    <w:rsid w:val="00E546C9"/>
    <w:rsid w:val="00E56B82"/>
    <w:rsid w:val="00E62D05"/>
    <w:rsid w:val="00E81336"/>
    <w:rsid w:val="00E84AD9"/>
    <w:rsid w:val="00E91DE6"/>
    <w:rsid w:val="00E93EE6"/>
    <w:rsid w:val="00EA15C8"/>
    <w:rsid w:val="00EA19F9"/>
    <w:rsid w:val="00EA7E09"/>
    <w:rsid w:val="00EB0A5D"/>
    <w:rsid w:val="00EB6769"/>
    <w:rsid w:val="00ED18C2"/>
    <w:rsid w:val="00ED2B6C"/>
    <w:rsid w:val="00EE4428"/>
    <w:rsid w:val="00EF531C"/>
    <w:rsid w:val="00EF730B"/>
    <w:rsid w:val="00F0702C"/>
    <w:rsid w:val="00F07331"/>
    <w:rsid w:val="00F07495"/>
    <w:rsid w:val="00F12A2C"/>
    <w:rsid w:val="00F13CB6"/>
    <w:rsid w:val="00F17D06"/>
    <w:rsid w:val="00F2134C"/>
    <w:rsid w:val="00F213D9"/>
    <w:rsid w:val="00F21F3B"/>
    <w:rsid w:val="00F22826"/>
    <w:rsid w:val="00F24E8C"/>
    <w:rsid w:val="00F2642D"/>
    <w:rsid w:val="00F47D86"/>
    <w:rsid w:val="00F51867"/>
    <w:rsid w:val="00F70A45"/>
    <w:rsid w:val="00F71E3C"/>
    <w:rsid w:val="00F94A9F"/>
    <w:rsid w:val="00F9599F"/>
    <w:rsid w:val="00F97301"/>
    <w:rsid w:val="00FA0552"/>
    <w:rsid w:val="00FB0190"/>
    <w:rsid w:val="00FB3C44"/>
    <w:rsid w:val="00FB3F43"/>
    <w:rsid w:val="00FB7DE4"/>
    <w:rsid w:val="00FC78A1"/>
    <w:rsid w:val="00FD6900"/>
    <w:rsid w:val="00FD6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8E4AB"/>
  <w15:chartTrackingRefBased/>
  <w15:docId w15:val="{62EE16DF-C088-40C9-A9EA-1E54EBB8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ind w:left="720"/>
      <w:outlineLvl w:val="0"/>
    </w:pPr>
    <w:rPr>
      <w:i/>
      <w:i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uiPriority w:val="9"/>
    <w:semiHidden/>
    <w:unhideWhenUsed/>
    <w:qFormat/>
    <w:rsid w:val="007A5CD2"/>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720"/>
    </w:pPr>
  </w:style>
  <w:style w:type="paragraph" w:styleId="Intestazione">
    <w:name w:val="header"/>
    <w:basedOn w:val="Normale"/>
    <w:pPr>
      <w:tabs>
        <w:tab w:val="center" w:pos="4819"/>
        <w:tab w:val="right" w:pos="9638"/>
      </w:tabs>
    </w:pPr>
  </w:style>
  <w:style w:type="paragraph" w:customStyle="1" w:styleId="Corpodeltesto">
    <w:name w:val="Corpo del testo"/>
    <w:basedOn w:val="Normale"/>
    <w:pPr>
      <w:autoSpaceDE w:val="0"/>
      <w:autoSpaceDN w:val="0"/>
      <w:adjustRightInd w:val="0"/>
      <w:spacing w:after="200"/>
      <w:jc w:val="both"/>
    </w:pPr>
    <w:rPr>
      <w:sz w:val="20"/>
      <w:szCs w:val="22"/>
    </w:rPr>
  </w:style>
  <w:style w:type="paragraph" w:styleId="Rientrocorpodeltesto2">
    <w:name w:val="Body Text Indent 2"/>
    <w:basedOn w:val="Normale"/>
    <w:pPr>
      <w:tabs>
        <w:tab w:val="left" w:pos="1260"/>
      </w:tabs>
      <w:ind w:left="1259" w:hanging="1259"/>
    </w:pPr>
    <w:rPr>
      <w:sz w:val="22"/>
    </w:rPr>
  </w:style>
  <w:style w:type="paragraph" w:styleId="Corpodeltesto2">
    <w:name w:val="Body Text 2"/>
    <w:basedOn w:val="Normale"/>
    <w:pPr>
      <w:jc w:val="both"/>
    </w:pPr>
    <w:rPr>
      <w:sz w:val="22"/>
    </w:r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Testofumetto">
    <w:name w:val="Balloon Text"/>
    <w:basedOn w:val="Normale"/>
    <w:semiHidden/>
    <w:rsid w:val="008E712F"/>
    <w:rPr>
      <w:rFonts w:ascii="Tahoma" w:hAnsi="Tahoma" w:cs="Tahoma"/>
      <w:sz w:val="16"/>
      <w:szCs w:val="16"/>
    </w:rPr>
  </w:style>
  <w:style w:type="paragraph" w:customStyle="1" w:styleId="Default">
    <w:name w:val="Default"/>
    <w:uiPriority w:val="99"/>
    <w:rsid w:val="005004C8"/>
    <w:pPr>
      <w:autoSpaceDE w:val="0"/>
      <w:autoSpaceDN w:val="0"/>
      <w:adjustRightInd w:val="0"/>
    </w:pPr>
    <w:rPr>
      <w:rFonts w:ascii="Myriad Pro Light" w:eastAsia="Calibri" w:hAnsi="Myriad Pro Light" w:cs="Myriad Pro Light"/>
      <w:color w:val="000000"/>
      <w:sz w:val="24"/>
      <w:szCs w:val="24"/>
      <w:lang w:eastAsia="en-US"/>
    </w:rPr>
  </w:style>
  <w:style w:type="paragraph" w:customStyle="1" w:styleId="Pa01">
    <w:name w:val="Pa0+1"/>
    <w:basedOn w:val="Default"/>
    <w:next w:val="Default"/>
    <w:uiPriority w:val="99"/>
    <w:rsid w:val="005004C8"/>
    <w:pPr>
      <w:spacing w:line="241" w:lineRule="atLeast"/>
    </w:pPr>
    <w:rPr>
      <w:rFonts w:cs="Times New Roman"/>
      <w:color w:val="auto"/>
    </w:rPr>
  </w:style>
  <w:style w:type="character" w:styleId="Enfasigrassetto">
    <w:name w:val="Strong"/>
    <w:uiPriority w:val="22"/>
    <w:qFormat/>
    <w:rsid w:val="00045952"/>
    <w:rPr>
      <w:b/>
      <w:bCs/>
    </w:rPr>
  </w:style>
  <w:style w:type="character" w:styleId="Enfasicorsivo">
    <w:name w:val="Emphasis"/>
    <w:uiPriority w:val="20"/>
    <w:qFormat/>
    <w:rsid w:val="00045952"/>
    <w:rPr>
      <w:i/>
      <w:iCs/>
    </w:rPr>
  </w:style>
  <w:style w:type="paragraph" w:styleId="Paragrafoelenco">
    <w:name w:val="List Paragraph"/>
    <w:basedOn w:val="Normale"/>
    <w:uiPriority w:val="34"/>
    <w:qFormat/>
    <w:rsid w:val="005870A9"/>
    <w:pPr>
      <w:ind w:left="720"/>
    </w:pPr>
    <w:rPr>
      <w:rFonts w:ascii="Calibri" w:hAnsi="Calibri"/>
      <w:sz w:val="22"/>
      <w:szCs w:val="22"/>
    </w:rPr>
  </w:style>
  <w:style w:type="paragraph" w:customStyle="1" w:styleId="Point1">
    <w:name w:val="Point 1"/>
    <w:basedOn w:val="Normale"/>
    <w:rsid w:val="0039643A"/>
    <w:pPr>
      <w:spacing w:before="120" w:after="120"/>
      <w:ind w:left="1417" w:hanging="567"/>
      <w:jc w:val="both"/>
    </w:pPr>
    <w:rPr>
      <w:lang w:eastAsia="de-DE"/>
    </w:rPr>
  </w:style>
  <w:style w:type="paragraph" w:styleId="NormaleWeb">
    <w:name w:val="Normal (Web)"/>
    <w:basedOn w:val="Normale"/>
    <w:uiPriority w:val="99"/>
    <w:rsid w:val="0039643A"/>
    <w:pPr>
      <w:spacing w:before="100" w:beforeAutospacing="1" w:after="100" w:afterAutospacing="1"/>
    </w:pPr>
  </w:style>
  <w:style w:type="paragraph" w:styleId="Corpodeltesto3">
    <w:name w:val="Body Text 3"/>
    <w:basedOn w:val="Normale"/>
    <w:link w:val="Corpodeltesto3Carattere"/>
    <w:rsid w:val="0039643A"/>
    <w:pPr>
      <w:spacing w:after="120"/>
    </w:pPr>
    <w:rPr>
      <w:sz w:val="16"/>
      <w:szCs w:val="16"/>
    </w:rPr>
  </w:style>
  <w:style w:type="character" w:customStyle="1" w:styleId="Corpodeltesto3Carattere">
    <w:name w:val="Corpo del testo 3 Carattere"/>
    <w:link w:val="Corpodeltesto3"/>
    <w:rsid w:val="0039643A"/>
    <w:rPr>
      <w:sz w:val="16"/>
      <w:szCs w:val="16"/>
    </w:rPr>
  </w:style>
  <w:style w:type="paragraph" w:customStyle="1" w:styleId="Rientrocorpodeltesto21">
    <w:name w:val="Rientro corpo del testo 21"/>
    <w:basedOn w:val="Normale"/>
    <w:rsid w:val="0039643A"/>
    <w:pPr>
      <w:widowControl w:val="0"/>
      <w:tabs>
        <w:tab w:val="right" w:pos="8640"/>
      </w:tabs>
      <w:spacing w:line="360" w:lineRule="auto"/>
      <w:ind w:firstLine="709"/>
      <w:jc w:val="both"/>
    </w:pPr>
    <w:rPr>
      <w:b/>
      <w:spacing w:val="-2"/>
      <w:sz w:val="20"/>
      <w:szCs w:val="20"/>
    </w:rPr>
  </w:style>
  <w:style w:type="paragraph" w:styleId="Rientrocorpodeltesto3">
    <w:name w:val="Body Text Indent 3"/>
    <w:basedOn w:val="Normale"/>
    <w:link w:val="Rientrocorpodeltesto3Carattere"/>
    <w:rsid w:val="0039643A"/>
    <w:pPr>
      <w:spacing w:after="120"/>
      <w:ind w:left="283"/>
    </w:pPr>
    <w:rPr>
      <w:sz w:val="16"/>
      <w:szCs w:val="16"/>
    </w:rPr>
  </w:style>
  <w:style w:type="character" w:customStyle="1" w:styleId="Rientrocorpodeltesto3Carattere">
    <w:name w:val="Rientro corpo del testo 3 Carattere"/>
    <w:link w:val="Rientrocorpodeltesto3"/>
    <w:rsid w:val="0039643A"/>
    <w:rPr>
      <w:sz w:val="16"/>
      <w:szCs w:val="16"/>
    </w:rPr>
  </w:style>
  <w:style w:type="paragraph" w:customStyle="1" w:styleId="Rientrocorpodeltesto210">
    <w:name w:val="Rientro corpo del testo 21"/>
    <w:basedOn w:val="Normale"/>
    <w:rsid w:val="0039643A"/>
    <w:pPr>
      <w:widowControl w:val="0"/>
      <w:tabs>
        <w:tab w:val="right" w:pos="8640"/>
      </w:tabs>
      <w:spacing w:line="360" w:lineRule="auto"/>
      <w:ind w:firstLine="709"/>
      <w:jc w:val="both"/>
    </w:pPr>
    <w:rPr>
      <w:b/>
      <w:spacing w:val="-2"/>
      <w:sz w:val="20"/>
      <w:szCs w:val="20"/>
    </w:rPr>
  </w:style>
  <w:style w:type="character" w:customStyle="1" w:styleId="apple-converted-space">
    <w:name w:val="apple-converted-space"/>
    <w:basedOn w:val="Carpredefinitoparagrafo"/>
    <w:rsid w:val="00DB001C"/>
  </w:style>
  <w:style w:type="paragraph" w:customStyle="1" w:styleId="Style3">
    <w:name w:val="Style 3"/>
    <w:basedOn w:val="Normale"/>
    <w:rsid w:val="00347D47"/>
    <w:pPr>
      <w:widowControl w:val="0"/>
      <w:snapToGrid w:val="0"/>
      <w:ind w:left="792"/>
      <w:jc w:val="both"/>
    </w:pPr>
    <w:rPr>
      <w:noProof/>
      <w:szCs w:val="20"/>
    </w:rPr>
  </w:style>
  <w:style w:type="paragraph" w:customStyle="1" w:styleId="Style1">
    <w:name w:val="Style 1"/>
    <w:basedOn w:val="Normale"/>
    <w:rsid w:val="00347D47"/>
    <w:pPr>
      <w:widowControl w:val="0"/>
      <w:snapToGrid w:val="0"/>
    </w:pPr>
    <w:rPr>
      <w:noProof/>
      <w:szCs w:val="20"/>
    </w:rPr>
  </w:style>
  <w:style w:type="paragraph" w:customStyle="1" w:styleId="Style2">
    <w:name w:val="Style 2"/>
    <w:basedOn w:val="Normale"/>
    <w:rsid w:val="00347D47"/>
    <w:pPr>
      <w:widowControl w:val="0"/>
      <w:snapToGrid w:val="0"/>
    </w:pPr>
    <w:rPr>
      <w:noProof/>
      <w:szCs w:val="20"/>
    </w:rPr>
  </w:style>
  <w:style w:type="paragraph" w:styleId="Nessunaspaziatura">
    <w:name w:val="No Spacing"/>
    <w:uiPriority w:val="1"/>
    <w:qFormat/>
    <w:rsid w:val="00347D47"/>
    <w:rPr>
      <w:noProof/>
      <w:sz w:val="24"/>
      <w:szCs w:val="24"/>
    </w:rPr>
  </w:style>
  <w:style w:type="character" w:customStyle="1" w:styleId="Titolo3Carattere">
    <w:name w:val="Titolo 3 Carattere"/>
    <w:link w:val="Titolo3"/>
    <w:uiPriority w:val="9"/>
    <w:semiHidden/>
    <w:rsid w:val="007A5CD2"/>
    <w:rPr>
      <w:rFonts w:ascii="Calibri Light" w:eastAsia="Times New Roman" w:hAnsi="Calibri Light" w:cs="Times New Roman"/>
      <w:b/>
      <w:bCs/>
      <w:sz w:val="26"/>
      <w:szCs w:val="26"/>
    </w:rPr>
  </w:style>
  <w:style w:type="character" w:customStyle="1" w:styleId="loc">
    <w:name w:val="loc"/>
    <w:rsid w:val="007A5CD2"/>
  </w:style>
  <w:style w:type="table" w:customStyle="1" w:styleId="TableNormal">
    <w:name w:val="Table Normal"/>
    <w:uiPriority w:val="2"/>
    <w:semiHidden/>
    <w:unhideWhenUsed/>
    <w:qFormat/>
    <w:rsid w:val="0021095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10958"/>
    <w:pPr>
      <w:widowControl w:val="0"/>
      <w:autoSpaceDE w:val="0"/>
      <w:autoSpaceDN w:val="0"/>
      <w:spacing w:before="141"/>
      <w:ind w:left="80"/>
    </w:pPr>
    <w:rPr>
      <w:rFonts w:ascii="Arial" w:eastAsia="Arial" w:hAnsi="Arial" w:cs="Arial"/>
      <w:sz w:val="22"/>
      <w:szCs w:val="22"/>
      <w:lang w:val="en-US" w:eastAsia="en-US"/>
    </w:rPr>
  </w:style>
  <w:style w:type="paragraph" w:styleId="Testonormale">
    <w:name w:val="Plain Text"/>
    <w:basedOn w:val="Normale"/>
    <w:link w:val="TestonormaleCarattere"/>
    <w:rsid w:val="00417F1F"/>
    <w:rPr>
      <w:rFonts w:ascii="Courier New" w:hAnsi="Courier New" w:cs="Courier New"/>
      <w:sz w:val="20"/>
      <w:szCs w:val="20"/>
    </w:rPr>
  </w:style>
  <w:style w:type="character" w:customStyle="1" w:styleId="TestonormaleCarattere">
    <w:name w:val="Testo normale Carattere"/>
    <w:link w:val="Testonormale"/>
    <w:rsid w:val="00417F1F"/>
    <w:rPr>
      <w:rFonts w:ascii="Courier New" w:hAnsi="Courier New" w:cs="Courier New"/>
    </w:rPr>
  </w:style>
  <w:style w:type="paragraph" w:styleId="Elenco">
    <w:name w:val="List"/>
    <w:basedOn w:val="Normale"/>
    <w:rsid w:val="00417F1F"/>
    <w:pPr>
      <w:widowControl w:val="0"/>
      <w:overflowPunct w:val="0"/>
      <w:autoSpaceDE w:val="0"/>
      <w:autoSpaceDN w:val="0"/>
      <w:adjustRightInd w:val="0"/>
      <w:ind w:left="283" w:hanging="283"/>
      <w:textAlignment w:val="baseline"/>
    </w:pPr>
    <w:rPr>
      <w:sz w:val="20"/>
      <w:szCs w:val="20"/>
    </w:rPr>
  </w:style>
  <w:style w:type="paragraph" w:customStyle="1" w:styleId="xmsonormal">
    <w:name w:val="x_msonormal"/>
    <w:basedOn w:val="Normale"/>
    <w:rsid w:val="004D3E01"/>
    <w:pPr>
      <w:spacing w:before="100" w:beforeAutospacing="1" w:after="100" w:afterAutospacing="1"/>
    </w:pPr>
    <w:rPr>
      <w:rFonts w:eastAsia="Calibri"/>
    </w:rPr>
  </w:style>
  <w:style w:type="paragraph" w:customStyle="1" w:styleId="Corpo">
    <w:name w:val="Corpo"/>
    <w:rsid w:val="00C57B4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Corpotesto">
    <w:name w:val="Body Text"/>
    <w:basedOn w:val="Normale"/>
    <w:link w:val="CorpotestoCarattere"/>
    <w:uiPriority w:val="99"/>
    <w:semiHidden/>
    <w:unhideWhenUsed/>
    <w:rsid w:val="0087445E"/>
    <w:pPr>
      <w:spacing w:after="120"/>
    </w:pPr>
    <w:rPr>
      <w:rFonts w:ascii="Calibri" w:eastAsiaTheme="minorHAnsi" w:hAnsi="Calibri" w:cs="Calibri"/>
      <w:sz w:val="22"/>
      <w:szCs w:val="22"/>
    </w:rPr>
  </w:style>
  <w:style w:type="character" w:customStyle="1" w:styleId="CorpotestoCarattere">
    <w:name w:val="Corpo testo Carattere"/>
    <w:basedOn w:val="Carpredefinitoparagrafo"/>
    <w:link w:val="Corpotesto"/>
    <w:uiPriority w:val="99"/>
    <w:semiHidden/>
    <w:rsid w:val="0087445E"/>
    <w:rPr>
      <w:rFonts w:ascii="Calibri" w:eastAsiaTheme="minorHAnsi" w:hAnsi="Calibri" w:cs="Calibri"/>
      <w:sz w:val="22"/>
      <w:szCs w:val="22"/>
    </w:rPr>
  </w:style>
  <w:style w:type="paragraph" w:customStyle="1" w:styleId="CM1">
    <w:name w:val="CM1"/>
    <w:basedOn w:val="Default"/>
    <w:next w:val="Default"/>
    <w:uiPriority w:val="99"/>
    <w:rsid w:val="004E53A3"/>
    <w:pPr>
      <w:widowControl w:val="0"/>
    </w:pPr>
    <w:rPr>
      <w:rFonts w:ascii="Times New Roman" w:eastAsiaTheme="minorEastAsia" w:hAnsi="Times New Roman" w:cs="Times New Roman"/>
      <w:color w:val="auto"/>
      <w:lang w:eastAsia="it-IT"/>
    </w:rPr>
  </w:style>
  <w:style w:type="paragraph" w:customStyle="1" w:styleId="CM3">
    <w:name w:val="CM3"/>
    <w:basedOn w:val="Default"/>
    <w:next w:val="Default"/>
    <w:uiPriority w:val="99"/>
    <w:rsid w:val="004E53A3"/>
    <w:pPr>
      <w:widowControl w:val="0"/>
      <w:spacing w:after="253"/>
    </w:pPr>
    <w:rPr>
      <w:rFonts w:ascii="Times New Roman" w:eastAsiaTheme="minorEastAsia" w:hAnsi="Times New Roman" w:cs="Times New Roman"/>
      <w:color w:val="auto"/>
      <w:lang w:eastAsia="it-IT"/>
    </w:rPr>
  </w:style>
  <w:style w:type="character" w:customStyle="1" w:styleId="s4">
    <w:name w:val="s4"/>
    <w:basedOn w:val="Carpredefinitoparagrafo"/>
    <w:rsid w:val="001B7071"/>
  </w:style>
  <w:style w:type="paragraph" w:customStyle="1" w:styleId="Modulovuoto">
    <w:name w:val="Modulo vuoto"/>
    <w:rsid w:val="00057893"/>
    <w:pPr>
      <w:spacing w:after="100"/>
      <w:outlineLvl w:val="0"/>
    </w:pPr>
    <w:rPr>
      <w:rFonts w:ascii="Palatino" w:eastAsia="ヒラギノ角ゴ Pro W3" w:hAnsi="Palatino"/>
      <w:color w:val="000000"/>
      <w:lang w:eastAsia="en-US"/>
    </w:rPr>
  </w:style>
  <w:style w:type="paragraph" w:customStyle="1" w:styleId="NormalWeb1">
    <w:name w:val="Normal (Web)1"/>
    <w:rsid w:val="00057893"/>
    <w:pPr>
      <w:widowControl w:val="0"/>
      <w:suppressAutoHyphens/>
      <w:spacing w:before="100" w:after="119"/>
    </w:pPr>
    <w:rPr>
      <w:rFonts w:ascii="Times" w:eastAsia="ヒラギノ角ゴ Pro W3" w:hAnsi="Times"/>
      <w:color w:val="000000"/>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35339">
      <w:bodyDiv w:val="1"/>
      <w:marLeft w:val="0"/>
      <w:marRight w:val="0"/>
      <w:marTop w:val="0"/>
      <w:marBottom w:val="0"/>
      <w:divBdr>
        <w:top w:val="none" w:sz="0" w:space="0" w:color="auto"/>
        <w:left w:val="none" w:sz="0" w:space="0" w:color="auto"/>
        <w:bottom w:val="none" w:sz="0" w:space="0" w:color="auto"/>
        <w:right w:val="none" w:sz="0" w:space="0" w:color="auto"/>
      </w:divBdr>
      <w:divsChild>
        <w:div w:id="994065283">
          <w:marLeft w:val="0"/>
          <w:marRight w:val="0"/>
          <w:marTop w:val="0"/>
          <w:marBottom w:val="0"/>
          <w:divBdr>
            <w:top w:val="none" w:sz="0" w:space="0" w:color="auto"/>
            <w:left w:val="none" w:sz="0" w:space="0" w:color="auto"/>
            <w:bottom w:val="none" w:sz="0" w:space="0" w:color="auto"/>
            <w:right w:val="none" w:sz="0" w:space="0" w:color="auto"/>
          </w:divBdr>
          <w:divsChild>
            <w:div w:id="1506554408">
              <w:marLeft w:val="0"/>
              <w:marRight w:val="0"/>
              <w:marTop w:val="0"/>
              <w:marBottom w:val="0"/>
              <w:divBdr>
                <w:top w:val="none" w:sz="0" w:space="0" w:color="auto"/>
                <w:left w:val="none" w:sz="0" w:space="0" w:color="auto"/>
                <w:bottom w:val="none" w:sz="0" w:space="0" w:color="auto"/>
                <w:right w:val="none" w:sz="0" w:space="0" w:color="auto"/>
              </w:divBdr>
              <w:divsChild>
                <w:div w:id="988051744">
                  <w:marLeft w:val="0"/>
                  <w:marRight w:val="0"/>
                  <w:marTop w:val="0"/>
                  <w:marBottom w:val="0"/>
                  <w:divBdr>
                    <w:top w:val="none" w:sz="0" w:space="0" w:color="auto"/>
                    <w:left w:val="none" w:sz="0" w:space="0" w:color="auto"/>
                    <w:bottom w:val="none" w:sz="0" w:space="0" w:color="auto"/>
                    <w:right w:val="none" w:sz="0" w:space="0" w:color="auto"/>
                  </w:divBdr>
                  <w:divsChild>
                    <w:div w:id="7562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9435">
      <w:bodyDiv w:val="1"/>
      <w:marLeft w:val="0"/>
      <w:marRight w:val="0"/>
      <w:marTop w:val="0"/>
      <w:marBottom w:val="0"/>
      <w:divBdr>
        <w:top w:val="none" w:sz="0" w:space="0" w:color="auto"/>
        <w:left w:val="none" w:sz="0" w:space="0" w:color="auto"/>
        <w:bottom w:val="none" w:sz="0" w:space="0" w:color="auto"/>
        <w:right w:val="none" w:sz="0" w:space="0" w:color="auto"/>
      </w:divBdr>
    </w:div>
    <w:div w:id="992181621">
      <w:bodyDiv w:val="1"/>
      <w:marLeft w:val="0"/>
      <w:marRight w:val="0"/>
      <w:marTop w:val="0"/>
      <w:marBottom w:val="0"/>
      <w:divBdr>
        <w:top w:val="none" w:sz="0" w:space="0" w:color="auto"/>
        <w:left w:val="none" w:sz="0" w:space="0" w:color="auto"/>
        <w:bottom w:val="none" w:sz="0" w:space="0" w:color="auto"/>
        <w:right w:val="none" w:sz="0" w:space="0" w:color="auto"/>
      </w:divBdr>
      <w:divsChild>
        <w:div w:id="1799765428">
          <w:marLeft w:val="0"/>
          <w:marRight w:val="0"/>
          <w:marTop w:val="0"/>
          <w:marBottom w:val="0"/>
          <w:divBdr>
            <w:top w:val="none" w:sz="0" w:space="0" w:color="auto"/>
            <w:left w:val="none" w:sz="0" w:space="0" w:color="auto"/>
            <w:bottom w:val="none" w:sz="0" w:space="0" w:color="auto"/>
            <w:right w:val="none" w:sz="0" w:space="0" w:color="auto"/>
          </w:divBdr>
        </w:div>
      </w:divsChild>
    </w:div>
    <w:div w:id="1032650878">
      <w:bodyDiv w:val="1"/>
      <w:marLeft w:val="0"/>
      <w:marRight w:val="0"/>
      <w:marTop w:val="0"/>
      <w:marBottom w:val="0"/>
      <w:divBdr>
        <w:top w:val="none" w:sz="0" w:space="0" w:color="auto"/>
        <w:left w:val="none" w:sz="0" w:space="0" w:color="auto"/>
        <w:bottom w:val="none" w:sz="0" w:space="0" w:color="auto"/>
        <w:right w:val="none" w:sz="0" w:space="0" w:color="auto"/>
      </w:divBdr>
    </w:div>
    <w:div w:id="1041176120">
      <w:bodyDiv w:val="1"/>
      <w:marLeft w:val="0"/>
      <w:marRight w:val="0"/>
      <w:marTop w:val="0"/>
      <w:marBottom w:val="0"/>
      <w:divBdr>
        <w:top w:val="none" w:sz="0" w:space="0" w:color="auto"/>
        <w:left w:val="none" w:sz="0" w:space="0" w:color="auto"/>
        <w:bottom w:val="none" w:sz="0" w:space="0" w:color="auto"/>
        <w:right w:val="none" w:sz="0" w:space="0" w:color="auto"/>
      </w:divBdr>
    </w:div>
    <w:div w:id="1256473684">
      <w:bodyDiv w:val="1"/>
      <w:marLeft w:val="0"/>
      <w:marRight w:val="0"/>
      <w:marTop w:val="0"/>
      <w:marBottom w:val="0"/>
      <w:divBdr>
        <w:top w:val="none" w:sz="0" w:space="0" w:color="auto"/>
        <w:left w:val="none" w:sz="0" w:space="0" w:color="auto"/>
        <w:bottom w:val="none" w:sz="0" w:space="0" w:color="auto"/>
        <w:right w:val="none" w:sz="0" w:space="0" w:color="auto"/>
      </w:divBdr>
    </w:div>
    <w:div w:id="1445614222">
      <w:bodyDiv w:val="1"/>
      <w:marLeft w:val="0"/>
      <w:marRight w:val="0"/>
      <w:marTop w:val="0"/>
      <w:marBottom w:val="0"/>
      <w:divBdr>
        <w:top w:val="none" w:sz="0" w:space="0" w:color="auto"/>
        <w:left w:val="none" w:sz="0" w:space="0" w:color="auto"/>
        <w:bottom w:val="none" w:sz="0" w:space="0" w:color="auto"/>
        <w:right w:val="none" w:sz="0" w:space="0" w:color="auto"/>
      </w:divBdr>
    </w:div>
    <w:div w:id="1446660178">
      <w:bodyDiv w:val="1"/>
      <w:marLeft w:val="0"/>
      <w:marRight w:val="0"/>
      <w:marTop w:val="0"/>
      <w:marBottom w:val="0"/>
      <w:divBdr>
        <w:top w:val="none" w:sz="0" w:space="0" w:color="auto"/>
        <w:left w:val="none" w:sz="0" w:space="0" w:color="auto"/>
        <w:bottom w:val="none" w:sz="0" w:space="0" w:color="auto"/>
        <w:right w:val="none" w:sz="0" w:space="0" w:color="auto"/>
      </w:divBdr>
    </w:div>
    <w:div w:id="1710496797">
      <w:bodyDiv w:val="1"/>
      <w:marLeft w:val="0"/>
      <w:marRight w:val="0"/>
      <w:marTop w:val="0"/>
      <w:marBottom w:val="0"/>
      <w:divBdr>
        <w:top w:val="none" w:sz="0" w:space="0" w:color="auto"/>
        <w:left w:val="none" w:sz="0" w:space="0" w:color="auto"/>
        <w:bottom w:val="none" w:sz="0" w:space="0" w:color="auto"/>
        <w:right w:val="none" w:sz="0" w:space="0" w:color="auto"/>
      </w:divBdr>
      <w:divsChild>
        <w:div w:id="1807776652">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9270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530</Words>
  <Characters>3023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Gent</vt:lpstr>
    </vt:vector>
  </TitlesOfParts>
  <Company>Consorzio Tutela del Gavi</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dc:title>
  <dc:subject/>
  <dc:creator>Consorzio Tutela del Gavi</dc:creator>
  <cp:keywords/>
  <dc:description/>
  <cp:lastModifiedBy>Selvaggia Stefanelli</cp:lastModifiedBy>
  <cp:revision>3</cp:revision>
  <cp:lastPrinted>2022-03-31T11:32:00Z</cp:lastPrinted>
  <dcterms:created xsi:type="dcterms:W3CDTF">2024-04-30T08:18:00Z</dcterms:created>
  <dcterms:modified xsi:type="dcterms:W3CDTF">2024-04-30T08:32:00Z</dcterms:modified>
</cp:coreProperties>
</file>